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4E9" w:rsidRPr="00A962B0" w:rsidRDefault="00EE34E9" w:rsidP="00A962B0">
      <w:pPr>
        <w:spacing w:line="360" w:lineRule="auto"/>
        <w:jc w:val="center"/>
      </w:pPr>
      <w:r w:rsidRPr="00A962B0">
        <w:rPr>
          <w:noProof/>
        </w:rPr>
        <w:drawing>
          <wp:inline distT="0" distB="0" distL="0" distR="0" wp14:anchorId="7063F534" wp14:editId="45C2C3B3">
            <wp:extent cx="3781425" cy="904875"/>
            <wp:effectExtent l="0" t="0" r="9525" b="9525"/>
            <wp:docPr id="1" name="Obraz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904875"/>
                    </a:xfrm>
                    <a:prstGeom prst="rect">
                      <a:avLst/>
                    </a:prstGeom>
                    <a:noFill/>
                    <a:ln>
                      <a:noFill/>
                    </a:ln>
                  </pic:spPr>
                </pic:pic>
              </a:graphicData>
            </a:graphic>
          </wp:inline>
        </w:drawing>
      </w:r>
    </w:p>
    <w:p w:rsidR="00EE34E9" w:rsidRPr="00A962B0" w:rsidRDefault="00EE34E9" w:rsidP="00A962B0">
      <w:pPr>
        <w:spacing w:line="360" w:lineRule="auto"/>
        <w:jc w:val="both"/>
      </w:pPr>
    </w:p>
    <w:p w:rsidR="00EE34E9" w:rsidRPr="00A962B0" w:rsidRDefault="00EE34E9" w:rsidP="00A962B0">
      <w:pPr>
        <w:spacing w:line="360" w:lineRule="auto"/>
        <w:jc w:val="both"/>
        <w:rPr>
          <w:sz w:val="40"/>
          <w:szCs w:val="40"/>
        </w:rPr>
      </w:pPr>
    </w:p>
    <w:p w:rsidR="00EE34E9" w:rsidRPr="00A962B0" w:rsidRDefault="00EE34E9" w:rsidP="00A962B0">
      <w:pPr>
        <w:spacing w:line="360" w:lineRule="auto"/>
        <w:jc w:val="both"/>
        <w:rPr>
          <w:sz w:val="40"/>
          <w:szCs w:val="40"/>
        </w:rPr>
      </w:pPr>
    </w:p>
    <w:p w:rsidR="00EE34E9" w:rsidRPr="00A962B0" w:rsidRDefault="00EE34E9" w:rsidP="00A962B0">
      <w:pPr>
        <w:spacing w:line="360" w:lineRule="auto"/>
        <w:jc w:val="center"/>
        <w:rPr>
          <w:b/>
          <w:sz w:val="36"/>
          <w:szCs w:val="36"/>
        </w:rPr>
      </w:pPr>
      <w:r w:rsidRPr="00A962B0">
        <w:rPr>
          <w:b/>
          <w:sz w:val="36"/>
          <w:szCs w:val="36"/>
        </w:rPr>
        <w:t>SPRAWOZDANIE</w:t>
      </w:r>
    </w:p>
    <w:p w:rsidR="00EE34E9" w:rsidRPr="00A962B0" w:rsidRDefault="00EE34E9" w:rsidP="00A962B0">
      <w:pPr>
        <w:spacing w:line="360" w:lineRule="auto"/>
        <w:jc w:val="center"/>
        <w:rPr>
          <w:b/>
          <w:sz w:val="36"/>
          <w:szCs w:val="36"/>
        </w:rPr>
      </w:pPr>
      <w:r w:rsidRPr="00A962B0">
        <w:rPr>
          <w:b/>
          <w:sz w:val="36"/>
          <w:szCs w:val="36"/>
        </w:rPr>
        <w:t xml:space="preserve">z działalności </w:t>
      </w:r>
      <w:r w:rsidR="00020BF3" w:rsidRPr="00A962B0">
        <w:rPr>
          <w:b/>
          <w:sz w:val="36"/>
          <w:szCs w:val="36"/>
        </w:rPr>
        <w:br/>
        <w:t xml:space="preserve">Komisji </w:t>
      </w:r>
      <w:r w:rsidRPr="00A962B0">
        <w:rPr>
          <w:b/>
          <w:sz w:val="36"/>
          <w:szCs w:val="36"/>
        </w:rPr>
        <w:t>do Zwalczania Dopingu w Sporcie</w:t>
      </w:r>
    </w:p>
    <w:p w:rsidR="00EE34E9" w:rsidRPr="00A962B0" w:rsidRDefault="00EE34E9" w:rsidP="00A962B0">
      <w:pPr>
        <w:spacing w:line="360" w:lineRule="auto"/>
        <w:jc w:val="center"/>
        <w:rPr>
          <w:b/>
          <w:sz w:val="36"/>
          <w:szCs w:val="36"/>
        </w:rPr>
      </w:pPr>
      <w:r w:rsidRPr="00A962B0">
        <w:rPr>
          <w:b/>
          <w:sz w:val="36"/>
          <w:szCs w:val="36"/>
        </w:rPr>
        <w:t xml:space="preserve">za okres od </w:t>
      </w:r>
      <w:r w:rsidR="00020BF3" w:rsidRPr="00A962B0">
        <w:rPr>
          <w:b/>
          <w:sz w:val="36"/>
          <w:szCs w:val="36"/>
        </w:rPr>
        <w:t xml:space="preserve">dnia </w:t>
      </w:r>
      <w:r w:rsidRPr="00A962B0">
        <w:rPr>
          <w:b/>
          <w:sz w:val="36"/>
          <w:szCs w:val="36"/>
        </w:rPr>
        <w:t>1 stycznia do 3</w:t>
      </w:r>
      <w:r w:rsidR="00675CA0" w:rsidRPr="00A962B0">
        <w:rPr>
          <w:b/>
          <w:sz w:val="36"/>
          <w:szCs w:val="36"/>
        </w:rPr>
        <w:t>1</w:t>
      </w:r>
      <w:r w:rsidRPr="00A962B0">
        <w:rPr>
          <w:b/>
          <w:sz w:val="36"/>
          <w:szCs w:val="36"/>
        </w:rPr>
        <w:t xml:space="preserve"> </w:t>
      </w:r>
      <w:r w:rsidR="00675CA0" w:rsidRPr="00A962B0">
        <w:rPr>
          <w:b/>
          <w:sz w:val="36"/>
          <w:szCs w:val="36"/>
        </w:rPr>
        <w:t xml:space="preserve">grudnia </w:t>
      </w:r>
      <w:r w:rsidRPr="00A962B0">
        <w:rPr>
          <w:b/>
          <w:sz w:val="36"/>
          <w:szCs w:val="36"/>
        </w:rPr>
        <w:t>201</w:t>
      </w:r>
      <w:r w:rsidR="00B54829" w:rsidRPr="00A962B0">
        <w:rPr>
          <w:b/>
          <w:sz w:val="36"/>
          <w:szCs w:val="36"/>
        </w:rPr>
        <w:t>5</w:t>
      </w:r>
      <w:r w:rsidRPr="00A962B0">
        <w:rPr>
          <w:b/>
          <w:sz w:val="36"/>
          <w:szCs w:val="36"/>
        </w:rPr>
        <w:t xml:space="preserve"> r.</w:t>
      </w:r>
    </w:p>
    <w:p w:rsidR="00EE34E9" w:rsidRPr="00A962B0" w:rsidRDefault="00EE34E9" w:rsidP="00A962B0">
      <w:pPr>
        <w:spacing w:line="360" w:lineRule="auto"/>
        <w:jc w:val="both"/>
        <w:rPr>
          <w:sz w:val="40"/>
          <w:szCs w:val="40"/>
        </w:rPr>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both"/>
      </w:pPr>
    </w:p>
    <w:p w:rsidR="00EE34E9" w:rsidRPr="00A962B0" w:rsidRDefault="00EE34E9" w:rsidP="00A962B0">
      <w:pPr>
        <w:spacing w:line="360" w:lineRule="auto"/>
        <w:jc w:val="center"/>
        <w:rPr>
          <w:sz w:val="32"/>
          <w:szCs w:val="32"/>
        </w:rPr>
      </w:pPr>
      <w:r w:rsidRPr="00A962B0">
        <w:rPr>
          <w:sz w:val="32"/>
          <w:szCs w:val="32"/>
        </w:rPr>
        <w:t xml:space="preserve">Warszawa, </w:t>
      </w:r>
      <w:r w:rsidR="00675CA0" w:rsidRPr="00A962B0">
        <w:rPr>
          <w:sz w:val="32"/>
          <w:szCs w:val="32"/>
        </w:rPr>
        <w:t>styczeń</w:t>
      </w:r>
      <w:r w:rsidRPr="00A962B0">
        <w:rPr>
          <w:sz w:val="32"/>
          <w:szCs w:val="32"/>
        </w:rPr>
        <w:t xml:space="preserve"> 201</w:t>
      </w:r>
      <w:r w:rsidR="00B54829" w:rsidRPr="00A962B0">
        <w:rPr>
          <w:sz w:val="32"/>
          <w:szCs w:val="32"/>
        </w:rPr>
        <w:t>6</w:t>
      </w:r>
      <w:r w:rsidRPr="00A962B0">
        <w:rPr>
          <w:sz w:val="32"/>
          <w:szCs w:val="32"/>
        </w:rPr>
        <w:t xml:space="preserve"> r.</w:t>
      </w:r>
    </w:p>
    <w:p w:rsidR="00EE34E9" w:rsidRPr="00A962B0" w:rsidRDefault="00EE34E9" w:rsidP="00A962B0">
      <w:pPr>
        <w:spacing w:line="360" w:lineRule="auto"/>
        <w:jc w:val="center"/>
        <w:rPr>
          <w:sz w:val="32"/>
          <w:szCs w:val="32"/>
        </w:rPr>
      </w:pPr>
    </w:p>
    <w:p w:rsidR="00EE34E9" w:rsidRPr="00A962B0" w:rsidRDefault="00EE34E9" w:rsidP="00A962B0">
      <w:pPr>
        <w:spacing w:line="360" w:lineRule="auto"/>
        <w:jc w:val="center"/>
        <w:rPr>
          <w:b/>
          <w:sz w:val="32"/>
          <w:szCs w:val="32"/>
        </w:rPr>
      </w:pPr>
      <w:r w:rsidRPr="00A962B0">
        <w:rPr>
          <w:b/>
          <w:sz w:val="32"/>
          <w:szCs w:val="32"/>
        </w:rPr>
        <w:lastRenderedPageBreak/>
        <w:t>SPIS TREŚCI</w:t>
      </w:r>
    </w:p>
    <w:p w:rsidR="00EE34E9" w:rsidRPr="00A962B0" w:rsidRDefault="00EE34E9" w:rsidP="00A962B0">
      <w:pPr>
        <w:spacing w:line="360" w:lineRule="auto"/>
        <w:jc w:val="both"/>
        <w:rPr>
          <w:sz w:val="32"/>
          <w:szCs w:val="32"/>
        </w:rPr>
      </w:pPr>
    </w:p>
    <w:p w:rsidR="00EE34E9" w:rsidRPr="00A962B0" w:rsidRDefault="00EE34E9" w:rsidP="00A962B0">
      <w:pPr>
        <w:pStyle w:val="Spistreci1"/>
        <w:tabs>
          <w:tab w:val="left" w:pos="440"/>
          <w:tab w:val="right" w:leader="dot" w:pos="8493"/>
        </w:tabs>
        <w:spacing w:line="360" w:lineRule="auto"/>
        <w:rPr>
          <w:b/>
          <w:noProof/>
          <w:sz w:val="22"/>
          <w:szCs w:val="22"/>
        </w:rPr>
      </w:pPr>
      <w:r w:rsidRPr="00A962B0">
        <w:rPr>
          <w:sz w:val="28"/>
          <w:szCs w:val="28"/>
        </w:rPr>
        <w:fldChar w:fldCharType="begin"/>
      </w:r>
      <w:r w:rsidRPr="00A962B0">
        <w:rPr>
          <w:sz w:val="28"/>
          <w:szCs w:val="28"/>
        </w:rPr>
        <w:instrText xml:space="preserve"> TOC \o "1-3" \h \z \u </w:instrText>
      </w:r>
      <w:r w:rsidRPr="00A962B0">
        <w:rPr>
          <w:sz w:val="28"/>
          <w:szCs w:val="28"/>
        </w:rPr>
        <w:fldChar w:fldCharType="separate"/>
      </w:r>
      <w:hyperlink w:anchor="_Toc331499377" w:history="1">
        <w:r w:rsidRPr="00A962B0">
          <w:rPr>
            <w:rStyle w:val="Hipercze"/>
            <w:b/>
            <w:noProof/>
          </w:rPr>
          <w:t>1.</w:t>
        </w:r>
        <w:r w:rsidRPr="00A962B0">
          <w:rPr>
            <w:b/>
            <w:noProof/>
            <w:sz w:val="22"/>
            <w:szCs w:val="22"/>
          </w:rPr>
          <w:tab/>
        </w:r>
        <w:r w:rsidRPr="00A962B0">
          <w:rPr>
            <w:rStyle w:val="Hipercze"/>
            <w:b/>
            <w:noProof/>
          </w:rPr>
          <w:t>Komisja do Zwalczania Dopingu w Sporcie (KdZDwS)</w:t>
        </w:r>
        <w:r w:rsidRPr="00A962B0">
          <w:rPr>
            <w:b/>
            <w:noProof/>
            <w:webHidden/>
          </w:rPr>
          <w:tab/>
        </w:r>
        <w:r w:rsidRPr="00A962B0">
          <w:rPr>
            <w:b/>
            <w:noProof/>
            <w:webHidden/>
          </w:rPr>
          <w:fldChar w:fldCharType="begin"/>
        </w:r>
        <w:r w:rsidRPr="00A962B0">
          <w:rPr>
            <w:b/>
            <w:noProof/>
            <w:webHidden/>
          </w:rPr>
          <w:instrText xml:space="preserve"> PAGEREF _Toc331499377 \h </w:instrText>
        </w:r>
        <w:r w:rsidRPr="00A962B0">
          <w:rPr>
            <w:b/>
            <w:noProof/>
            <w:webHidden/>
          </w:rPr>
        </w:r>
        <w:r w:rsidRPr="00A962B0">
          <w:rPr>
            <w:b/>
            <w:noProof/>
            <w:webHidden/>
          </w:rPr>
          <w:fldChar w:fldCharType="separate"/>
        </w:r>
        <w:r w:rsidR="00463772">
          <w:rPr>
            <w:b/>
            <w:noProof/>
            <w:webHidden/>
          </w:rPr>
          <w:t>3</w:t>
        </w:r>
        <w:r w:rsidRPr="00A962B0">
          <w:rPr>
            <w:b/>
            <w:noProof/>
            <w:webHidden/>
          </w:rPr>
          <w:fldChar w:fldCharType="end"/>
        </w:r>
      </w:hyperlink>
    </w:p>
    <w:p w:rsidR="00EE34E9" w:rsidRPr="00A962B0" w:rsidRDefault="00405DB8" w:rsidP="00A962B0">
      <w:pPr>
        <w:pStyle w:val="Spistreci2"/>
        <w:rPr>
          <w:b/>
          <w:noProof/>
          <w:sz w:val="22"/>
          <w:szCs w:val="22"/>
        </w:rPr>
      </w:pPr>
      <w:hyperlink w:anchor="_Toc331499378" w:history="1">
        <w:r w:rsidR="00EE34E9" w:rsidRPr="00A962B0">
          <w:rPr>
            <w:rStyle w:val="Hipercze"/>
            <w:b/>
            <w:noProof/>
          </w:rPr>
          <w:t>1.1.</w:t>
        </w:r>
        <w:r w:rsidR="00EE34E9" w:rsidRPr="00A962B0">
          <w:rPr>
            <w:b/>
            <w:noProof/>
            <w:sz w:val="22"/>
            <w:szCs w:val="22"/>
          </w:rPr>
          <w:tab/>
        </w:r>
        <w:r w:rsidR="00EE34E9" w:rsidRPr="00A962B0">
          <w:rPr>
            <w:rStyle w:val="Hipercze"/>
            <w:b/>
            <w:noProof/>
          </w:rPr>
          <w:t>Skład KdZDwS</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_Toc331499378 \h </w:instrText>
        </w:r>
        <w:r w:rsidR="00EE34E9" w:rsidRPr="00A962B0">
          <w:rPr>
            <w:b/>
            <w:noProof/>
            <w:webHidden/>
          </w:rPr>
        </w:r>
        <w:r w:rsidR="00EE34E9" w:rsidRPr="00A962B0">
          <w:rPr>
            <w:b/>
            <w:noProof/>
            <w:webHidden/>
          </w:rPr>
          <w:fldChar w:fldCharType="separate"/>
        </w:r>
        <w:r w:rsidR="00463772">
          <w:rPr>
            <w:b/>
            <w:noProof/>
            <w:webHidden/>
          </w:rPr>
          <w:t>3</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79" w:history="1">
        <w:r w:rsidR="00EE34E9" w:rsidRPr="00A962B0">
          <w:rPr>
            <w:rStyle w:val="Hipercze"/>
            <w:b/>
            <w:noProof/>
          </w:rPr>
          <w:t>1.2.</w:t>
        </w:r>
        <w:r w:rsidR="00EE34E9" w:rsidRPr="00A962B0">
          <w:rPr>
            <w:b/>
            <w:noProof/>
            <w:sz w:val="22"/>
            <w:szCs w:val="22"/>
          </w:rPr>
          <w:tab/>
        </w:r>
        <w:r w:rsidR="00EE34E9" w:rsidRPr="00A962B0">
          <w:rPr>
            <w:rStyle w:val="Hipercze"/>
            <w:b/>
            <w:noProof/>
          </w:rPr>
          <w:t>Prezydium KdZDwS</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_Toc331499379 \h </w:instrText>
        </w:r>
        <w:r w:rsidR="00EE34E9" w:rsidRPr="00A962B0">
          <w:rPr>
            <w:b/>
            <w:noProof/>
            <w:webHidden/>
          </w:rPr>
        </w:r>
        <w:r w:rsidR="00EE34E9" w:rsidRPr="00A962B0">
          <w:rPr>
            <w:b/>
            <w:noProof/>
            <w:webHidden/>
          </w:rPr>
          <w:fldChar w:fldCharType="separate"/>
        </w:r>
        <w:r w:rsidR="00463772">
          <w:rPr>
            <w:b/>
            <w:noProof/>
            <w:webHidden/>
          </w:rPr>
          <w:t>3</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0" w:history="1">
        <w:r w:rsidR="00EE34E9" w:rsidRPr="00A962B0">
          <w:rPr>
            <w:rStyle w:val="Hipercze"/>
            <w:b/>
            <w:noProof/>
          </w:rPr>
          <w:t>1.3.</w:t>
        </w:r>
        <w:r w:rsidR="00EE34E9" w:rsidRPr="00A962B0">
          <w:rPr>
            <w:b/>
            <w:noProof/>
            <w:sz w:val="22"/>
            <w:szCs w:val="22"/>
          </w:rPr>
          <w:tab/>
        </w:r>
        <w:r w:rsidR="00EE34E9" w:rsidRPr="00A962B0">
          <w:rPr>
            <w:rStyle w:val="Hipercze"/>
            <w:b/>
            <w:noProof/>
          </w:rPr>
          <w:t>Zespół Oceniający Wyniki Próbek Biologicznych</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_Toc331499380 \h </w:instrText>
        </w:r>
        <w:r w:rsidR="00EE34E9" w:rsidRPr="00A962B0">
          <w:rPr>
            <w:b/>
            <w:noProof/>
            <w:webHidden/>
          </w:rPr>
        </w:r>
        <w:r w:rsidR="00EE34E9" w:rsidRPr="00A962B0">
          <w:rPr>
            <w:b/>
            <w:noProof/>
            <w:webHidden/>
          </w:rPr>
          <w:fldChar w:fldCharType="separate"/>
        </w:r>
        <w:r w:rsidR="00463772">
          <w:rPr>
            <w:b/>
            <w:noProof/>
            <w:webHidden/>
          </w:rPr>
          <w:t>3</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1" w:history="1">
        <w:r w:rsidR="00EE34E9" w:rsidRPr="00A962B0">
          <w:rPr>
            <w:rStyle w:val="Hipercze"/>
            <w:b/>
            <w:noProof/>
          </w:rPr>
          <w:t>1.4.</w:t>
        </w:r>
        <w:r w:rsidR="00EE34E9" w:rsidRPr="00A962B0">
          <w:rPr>
            <w:b/>
            <w:noProof/>
            <w:sz w:val="22"/>
            <w:szCs w:val="22"/>
          </w:rPr>
          <w:tab/>
        </w:r>
        <w:r w:rsidR="00EE34E9" w:rsidRPr="00A962B0">
          <w:rPr>
            <w:rStyle w:val="Hipercze"/>
            <w:b/>
            <w:noProof/>
          </w:rPr>
          <w:t>Komitet TUE</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_Toc331499381 \h </w:instrText>
        </w:r>
        <w:r w:rsidR="00EE34E9" w:rsidRPr="00A962B0">
          <w:rPr>
            <w:b/>
            <w:noProof/>
            <w:webHidden/>
          </w:rPr>
        </w:r>
        <w:r w:rsidR="00EE34E9" w:rsidRPr="00A962B0">
          <w:rPr>
            <w:b/>
            <w:noProof/>
            <w:webHidden/>
          </w:rPr>
          <w:fldChar w:fldCharType="separate"/>
        </w:r>
        <w:r w:rsidR="00463772">
          <w:rPr>
            <w:b/>
            <w:noProof/>
            <w:webHidden/>
          </w:rPr>
          <w:t>3</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2" w:history="1">
        <w:r w:rsidR="00EE34E9" w:rsidRPr="00A962B0">
          <w:rPr>
            <w:rStyle w:val="Hipercze"/>
            <w:b/>
            <w:noProof/>
          </w:rPr>
          <w:t>1.5.</w:t>
        </w:r>
        <w:r w:rsidR="00EE34E9" w:rsidRPr="00A962B0">
          <w:rPr>
            <w:b/>
            <w:noProof/>
            <w:sz w:val="22"/>
            <w:szCs w:val="22"/>
          </w:rPr>
          <w:tab/>
        </w:r>
        <w:r w:rsidR="00EE34E9" w:rsidRPr="00A962B0">
          <w:rPr>
            <w:rStyle w:val="Hipercze"/>
            <w:b/>
            <w:noProof/>
          </w:rPr>
          <w:t>Pracownicy KdZDwS</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_Toc331499382 \h </w:instrText>
        </w:r>
        <w:r w:rsidR="00EE34E9" w:rsidRPr="00A962B0">
          <w:rPr>
            <w:b/>
            <w:noProof/>
            <w:webHidden/>
          </w:rPr>
        </w:r>
        <w:r w:rsidR="00EE34E9" w:rsidRPr="00A962B0">
          <w:rPr>
            <w:b/>
            <w:noProof/>
            <w:webHidden/>
          </w:rPr>
          <w:fldChar w:fldCharType="separate"/>
        </w:r>
        <w:r w:rsidR="00463772">
          <w:rPr>
            <w:b/>
            <w:noProof/>
            <w:webHidden/>
          </w:rPr>
          <w:t>4</w:t>
        </w:r>
        <w:r w:rsidR="00EE34E9" w:rsidRPr="00A962B0">
          <w:rPr>
            <w:b/>
            <w:noProof/>
            <w:webHidden/>
          </w:rPr>
          <w:fldChar w:fldCharType="end"/>
        </w:r>
      </w:hyperlink>
    </w:p>
    <w:p w:rsidR="00EE34E9" w:rsidRPr="00A962B0" w:rsidRDefault="00405DB8" w:rsidP="00A962B0">
      <w:pPr>
        <w:pStyle w:val="Spistreci1"/>
        <w:tabs>
          <w:tab w:val="left" w:pos="440"/>
          <w:tab w:val="right" w:leader="dot" w:pos="8493"/>
        </w:tabs>
        <w:spacing w:line="360" w:lineRule="auto"/>
        <w:rPr>
          <w:b/>
          <w:noProof/>
          <w:sz w:val="22"/>
          <w:szCs w:val="22"/>
        </w:rPr>
      </w:pPr>
      <w:hyperlink w:anchor="_Toc331499383" w:history="1">
        <w:r w:rsidR="00EE34E9" w:rsidRPr="00A962B0">
          <w:rPr>
            <w:rStyle w:val="Hipercze"/>
            <w:b/>
            <w:noProof/>
          </w:rPr>
          <w:t>2.</w:t>
        </w:r>
        <w:r w:rsidR="00EE34E9" w:rsidRPr="00A962B0">
          <w:rPr>
            <w:b/>
            <w:noProof/>
            <w:sz w:val="22"/>
            <w:szCs w:val="22"/>
          </w:rPr>
          <w:tab/>
        </w:r>
        <w:r w:rsidR="00EE34E9" w:rsidRPr="00A962B0">
          <w:rPr>
            <w:rStyle w:val="Hipercze"/>
            <w:b/>
            <w:noProof/>
          </w:rPr>
          <w:t>Działalność organów KdZDwS</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_Toc331499383 \h </w:instrText>
        </w:r>
        <w:r w:rsidR="00EE34E9" w:rsidRPr="00A962B0">
          <w:rPr>
            <w:b/>
            <w:noProof/>
            <w:webHidden/>
          </w:rPr>
        </w:r>
        <w:r w:rsidR="00EE34E9" w:rsidRPr="00A962B0">
          <w:rPr>
            <w:b/>
            <w:noProof/>
            <w:webHidden/>
          </w:rPr>
          <w:fldChar w:fldCharType="separate"/>
        </w:r>
        <w:r w:rsidR="00463772">
          <w:rPr>
            <w:b/>
            <w:noProof/>
            <w:webHidden/>
          </w:rPr>
          <w:t>4</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4" w:history="1">
        <w:r w:rsidR="00EE34E9" w:rsidRPr="00A962B0">
          <w:rPr>
            <w:rStyle w:val="Hipercze"/>
            <w:b/>
            <w:noProof/>
          </w:rPr>
          <w:t>2.1.</w:t>
        </w:r>
        <w:r w:rsidR="00EE34E9" w:rsidRPr="00A962B0">
          <w:rPr>
            <w:b/>
            <w:noProof/>
            <w:sz w:val="22"/>
            <w:szCs w:val="22"/>
          </w:rPr>
          <w:tab/>
        </w:r>
        <w:r w:rsidR="00EE34E9" w:rsidRPr="00A962B0">
          <w:rPr>
            <w:rStyle w:val="Hipercze"/>
            <w:b/>
            <w:noProof/>
          </w:rPr>
          <w:t>Plenum KdZDwS</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_Toc331499384 \h </w:instrText>
        </w:r>
        <w:r w:rsidR="00EE34E9" w:rsidRPr="00A962B0">
          <w:rPr>
            <w:b/>
            <w:noProof/>
            <w:webHidden/>
          </w:rPr>
        </w:r>
        <w:r w:rsidR="00EE34E9" w:rsidRPr="00A962B0">
          <w:rPr>
            <w:b/>
            <w:noProof/>
            <w:webHidden/>
          </w:rPr>
          <w:fldChar w:fldCharType="separate"/>
        </w:r>
        <w:r w:rsidR="00463772">
          <w:rPr>
            <w:b/>
            <w:noProof/>
            <w:webHidden/>
          </w:rPr>
          <w:t>4</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5" w:history="1">
        <w:r w:rsidR="00EE34E9" w:rsidRPr="00A962B0">
          <w:rPr>
            <w:rStyle w:val="Hipercze"/>
            <w:b/>
            <w:noProof/>
          </w:rPr>
          <w:t>2.2.</w:t>
        </w:r>
        <w:r w:rsidR="00EE34E9" w:rsidRPr="00A962B0">
          <w:rPr>
            <w:b/>
            <w:noProof/>
            <w:sz w:val="22"/>
            <w:szCs w:val="22"/>
          </w:rPr>
          <w:tab/>
        </w:r>
        <w:r w:rsidR="00EE34E9" w:rsidRPr="00A962B0">
          <w:rPr>
            <w:rStyle w:val="Hipercze"/>
            <w:b/>
            <w:noProof/>
          </w:rPr>
          <w:t>Przewodniczący KdZDwS</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_Toc331499385 \h </w:instrText>
        </w:r>
        <w:r w:rsidR="00EE34E9" w:rsidRPr="00A962B0">
          <w:rPr>
            <w:b/>
            <w:noProof/>
            <w:webHidden/>
          </w:rPr>
        </w:r>
        <w:r w:rsidR="00EE34E9" w:rsidRPr="00A962B0">
          <w:rPr>
            <w:b/>
            <w:noProof/>
            <w:webHidden/>
          </w:rPr>
          <w:fldChar w:fldCharType="separate"/>
        </w:r>
        <w:r w:rsidR="00463772">
          <w:rPr>
            <w:b/>
            <w:noProof/>
            <w:webHidden/>
          </w:rPr>
          <w:t>4</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6" w:history="1">
        <w:r w:rsidR="00EE34E9" w:rsidRPr="00A962B0">
          <w:rPr>
            <w:rStyle w:val="Hipercze"/>
            <w:b/>
            <w:noProof/>
          </w:rPr>
          <w:t>2.3.</w:t>
        </w:r>
        <w:r w:rsidR="00EE34E9" w:rsidRPr="00A962B0">
          <w:rPr>
            <w:b/>
            <w:noProof/>
            <w:sz w:val="22"/>
            <w:szCs w:val="22"/>
          </w:rPr>
          <w:tab/>
        </w:r>
        <w:r w:rsidR="00EE34E9" w:rsidRPr="00A962B0">
          <w:rPr>
            <w:rStyle w:val="Hipercze"/>
            <w:b/>
            <w:noProof/>
          </w:rPr>
          <w:t>Prezydium KdZDwS</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_Toc331499386 \h </w:instrText>
        </w:r>
        <w:r w:rsidR="00EE34E9" w:rsidRPr="00A962B0">
          <w:rPr>
            <w:b/>
            <w:noProof/>
            <w:webHidden/>
          </w:rPr>
        </w:r>
        <w:r w:rsidR="00EE34E9" w:rsidRPr="00A962B0">
          <w:rPr>
            <w:b/>
            <w:noProof/>
            <w:webHidden/>
          </w:rPr>
          <w:fldChar w:fldCharType="separate"/>
        </w:r>
        <w:r w:rsidR="00463772">
          <w:rPr>
            <w:b/>
            <w:noProof/>
            <w:webHidden/>
          </w:rPr>
          <w:t>4</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7" w:history="1">
        <w:r w:rsidR="00EE34E9" w:rsidRPr="00A962B0">
          <w:rPr>
            <w:rStyle w:val="Hipercze"/>
            <w:b/>
            <w:noProof/>
          </w:rPr>
          <w:t>2.4.</w:t>
        </w:r>
        <w:r w:rsidR="00EE34E9" w:rsidRPr="00A962B0">
          <w:rPr>
            <w:b/>
            <w:noProof/>
            <w:sz w:val="22"/>
            <w:szCs w:val="22"/>
          </w:rPr>
          <w:tab/>
        </w:r>
        <w:r w:rsidR="00EE34E9" w:rsidRPr="00A962B0">
          <w:rPr>
            <w:rStyle w:val="Hipercze"/>
            <w:b/>
            <w:noProof/>
          </w:rPr>
          <w:t>Zespół Oceniający Wyniki Próbek Biologicznych</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_Toc331499387 \h </w:instrText>
        </w:r>
        <w:r w:rsidR="00EE34E9" w:rsidRPr="00A962B0">
          <w:rPr>
            <w:b/>
            <w:noProof/>
            <w:webHidden/>
          </w:rPr>
        </w:r>
        <w:r w:rsidR="00EE34E9" w:rsidRPr="00A962B0">
          <w:rPr>
            <w:b/>
            <w:noProof/>
            <w:webHidden/>
          </w:rPr>
          <w:fldChar w:fldCharType="separate"/>
        </w:r>
        <w:r w:rsidR="00463772">
          <w:rPr>
            <w:b/>
            <w:noProof/>
            <w:webHidden/>
          </w:rPr>
          <w:t>4</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8" w:history="1">
        <w:r w:rsidR="00EE34E9" w:rsidRPr="00A962B0">
          <w:rPr>
            <w:rStyle w:val="Hipercze"/>
            <w:b/>
            <w:noProof/>
          </w:rPr>
          <w:t>2.5.</w:t>
        </w:r>
        <w:r w:rsidR="00EE34E9" w:rsidRPr="00A962B0">
          <w:rPr>
            <w:b/>
            <w:noProof/>
            <w:sz w:val="22"/>
            <w:szCs w:val="22"/>
          </w:rPr>
          <w:tab/>
        </w:r>
        <w:r w:rsidR="00EE34E9" w:rsidRPr="00A962B0">
          <w:rPr>
            <w:rStyle w:val="Hipercze"/>
            <w:b/>
            <w:noProof/>
          </w:rPr>
          <w:t>Komitet TUE</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_Toc331499388 \h </w:instrText>
        </w:r>
        <w:r w:rsidR="00EE34E9" w:rsidRPr="00A962B0">
          <w:rPr>
            <w:b/>
            <w:noProof/>
            <w:webHidden/>
          </w:rPr>
        </w:r>
        <w:r w:rsidR="00EE34E9" w:rsidRPr="00A962B0">
          <w:rPr>
            <w:b/>
            <w:noProof/>
            <w:webHidden/>
          </w:rPr>
          <w:fldChar w:fldCharType="separate"/>
        </w:r>
        <w:r w:rsidR="00463772">
          <w:rPr>
            <w:b/>
            <w:noProof/>
            <w:webHidden/>
          </w:rPr>
          <w:t>5</w:t>
        </w:r>
        <w:r w:rsidR="00EE34E9" w:rsidRPr="00A962B0">
          <w:rPr>
            <w:b/>
            <w:noProof/>
            <w:webHidden/>
          </w:rPr>
          <w:fldChar w:fldCharType="end"/>
        </w:r>
      </w:hyperlink>
    </w:p>
    <w:p w:rsidR="00EE34E9" w:rsidRPr="00A962B0" w:rsidRDefault="00405DB8" w:rsidP="00A962B0">
      <w:pPr>
        <w:pStyle w:val="Spistreci2"/>
        <w:rPr>
          <w:b/>
          <w:noProof/>
          <w:sz w:val="22"/>
          <w:szCs w:val="22"/>
        </w:rPr>
      </w:pPr>
      <w:hyperlink w:anchor="_Toc331499389" w:history="1">
        <w:r w:rsidR="00EE34E9" w:rsidRPr="00A962B0">
          <w:rPr>
            <w:rStyle w:val="Hipercze"/>
            <w:b/>
            <w:noProof/>
          </w:rPr>
          <w:t>2.6.</w:t>
        </w:r>
        <w:r w:rsidR="00EE34E9" w:rsidRPr="00A962B0">
          <w:rPr>
            <w:b/>
            <w:noProof/>
            <w:sz w:val="22"/>
            <w:szCs w:val="22"/>
          </w:rPr>
          <w:tab/>
        </w:r>
        <w:r w:rsidR="00EE34E9" w:rsidRPr="00A962B0">
          <w:rPr>
            <w:rStyle w:val="Hipercze"/>
            <w:b/>
            <w:noProof/>
          </w:rPr>
          <w:t>Zestawienie podjętych uchwał i decyzji</w:t>
        </w:r>
        <w:r w:rsidR="00EE34E9" w:rsidRPr="00A962B0">
          <w:rPr>
            <w:b/>
            <w:noProof/>
            <w:webHidden/>
          </w:rPr>
          <w:tab/>
        </w:r>
        <w:r w:rsidR="00EE34E9" w:rsidRPr="00A962B0">
          <w:rPr>
            <w:b/>
            <w:noProof/>
            <w:webHidden/>
          </w:rPr>
          <w:fldChar w:fldCharType="begin"/>
        </w:r>
        <w:r w:rsidR="00EE34E9" w:rsidRPr="00A962B0">
          <w:rPr>
            <w:b/>
            <w:noProof/>
            <w:webHidden/>
          </w:rPr>
          <w:instrText xml:space="preserve"> PAGEREF _Toc331499389 \h </w:instrText>
        </w:r>
        <w:r w:rsidR="00EE34E9" w:rsidRPr="00A962B0">
          <w:rPr>
            <w:b/>
            <w:noProof/>
            <w:webHidden/>
          </w:rPr>
        </w:r>
        <w:r w:rsidR="00EE34E9" w:rsidRPr="00A962B0">
          <w:rPr>
            <w:b/>
            <w:noProof/>
            <w:webHidden/>
          </w:rPr>
          <w:fldChar w:fldCharType="separate"/>
        </w:r>
        <w:r w:rsidR="00463772">
          <w:rPr>
            <w:b/>
            <w:noProof/>
            <w:webHidden/>
          </w:rPr>
          <w:t>5</w:t>
        </w:r>
        <w:r w:rsidR="00EE34E9" w:rsidRPr="00A962B0">
          <w:rPr>
            <w:b/>
            <w:noProof/>
            <w:webHidden/>
          </w:rPr>
          <w:fldChar w:fldCharType="end"/>
        </w:r>
      </w:hyperlink>
    </w:p>
    <w:p w:rsidR="00EE34E9" w:rsidRPr="00A962B0" w:rsidRDefault="00405DB8" w:rsidP="00A962B0">
      <w:pPr>
        <w:pStyle w:val="Spistreci2"/>
        <w:ind w:left="0"/>
        <w:rPr>
          <w:rStyle w:val="Hipercze"/>
          <w:b/>
          <w:noProof/>
        </w:rPr>
      </w:pPr>
      <w:hyperlink w:anchor="_Toc331499390" w:history="1">
        <w:r w:rsidR="00EE34E9" w:rsidRPr="00A962B0">
          <w:rPr>
            <w:rStyle w:val="Hipercze"/>
            <w:b/>
            <w:noProof/>
          </w:rPr>
          <w:t>3. Program walki z dopingiem w sporcie na 201</w:t>
        </w:r>
        <w:r w:rsidR="00B54829" w:rsidRPr="00A962B0">
          <w:rPr>
            <w:rStyle w:val="Hipercze"/>
            <w:b/>
            <w:noProof/>
          </w:rPr>
          <w:t>5</w:t>
        </w:r>
        <w:r w:rsidR="00EE34E9" w:rsidRPr="00A962B0">
          <w:rPr>
            <w:rStyle w:val="Hipercze"/>
            <w:b/>
            <w:noProof/>
          </w:rPr>
          <w:t xml:space="preserve"> r.</w:t>
        </w:r>
        <w:r w:rsidR="00EE34E9" w:rsidRPr="00A962B0">
          <w:rPr>
            <w:rStyle w:val="Hipercze"/>
            <w:b/>
            <w:noProof/>
            <w:webHidden/>
          </w:rPr>
          <w:tab/>
        </w:r>
        <w:r w:rsidR="00EE34E9" w:rsidRPr="00A962B0">
          <w:rPr>
            <w:rStyle w:val="Hipercze"/>
            <w:b/>
            <w:noProof/>
            <w:webHidden/>
          </w:rPr>
          <w:fldChar w:fldCharType="begin"/>
        </w:r>
        <w:r w:rsidR="00EE34E9" w:rsidRPr="00A962B0">
          <w:rPr>
            <w:rStyle w:val="Hipercze"/>
            <w:b/>
            <w:noProof/>
            <w:webHidden/>
          </w:rPr>
          <w:instrText xml:space="preserve"> PAGEREF _Toc331499390 \h </w:instrText>
        </w:r>
        <w:r w:rsidR="00EE34E9" w:rsidRPr="00A962B0">
          <w:rPr>
            <w:rStyle w:val="Hipercze"/>
            <w:b/>
            <w:noProof/>
            <w:webHidden/>
          </w:rPr>
        </w:r>
        <w:r w:rsidR="00EE34E9" w:rsidRPr="00A962B0">
          <w:rPr>
            <w:rStyle w:val="Hipercze"/>
            <w:b/>
            <w:noProof/>
            <w:webHidden/>
          </w:rPr>
          <w:fldChar w:fldCharType="separate"/>
        </w:r>
        <w:r w:rsidR="00463772">
          <w:rPr>
            <w:rStyle w:val="Hipercze"/>
            <w:b/>
            <w:noProof/>
            <w:webHidden/>
          </w:rPr>
          <w:t>7</w:t>
        </w:r>
        <w:r w:rsidR="00EE34E9" w:rsidRPr="00A962B0">
          <w:rPr>
            <w:rStyle w:val="Hipercze"/>
            <w:b/>
            <w:noProof/>
            <w:webHidden/>
          </w:rPr>
          <w:fldChar w:fldCharType="end"/>
        </w:r>
      </w:hyperlink>
    </w:p>
    <w:p w:rsidR="00EE34E9" w:rsidRPr="00A962B0" w:rsidRDefault="00405DB8" w:rsidP="00A962B0">
      <w:pPr>
        <w:pStyle w:val="Spistreci2"/>
        <w:ind w:left="0"/>
        <w:rPr>
          <w:rStyle w:val="Hipercze"/>
          <w:b/>
          <w:noProof/>
        </w:rPr>
      </w:pPr>
      <w:hyperlink w:anchor="_Toc331499391" w:history="1">
        <w:r w:rsidR="00EE34E9" w:rsidRPr="00A962B0">
          <w:rPr>
            <w:rStyle w:val="Hipercze"/>
            <w:b/>
            <w:noProof/>
          </w:rPr>
          <w:t>4. Prowadzenie wykazu substancji i metod zabronionych</w:t>
        </w:r>
        <w:r w:rsidR="00EE34E9" w:rsidRPr="00A962B0">
          <w:rPr>
            <w:rStyle w:val="Hipercze"/>
            <w:b/>
            <w:noProof/>
            <w:webHidden/>
          </w:rPr>
          <w:tab/>
        </w:r>
        <w:r w:rsidR="00EE34E9" w:rsidRPr="00A962B0">
          <w:rPr>
            <w:rStyle w:val="Hipercze"/>
            <w:b/>
            <w:noProof/>
            <w:webHidden/>
          </w:rPr>
          <w:fldChar w:fldCharType="begin"/>
        </w:r>
        <w:r w:rsidR="00EE34E9" w:rsidRPr="00A962B0">
          <w:rPr>
            <w:rStyle w:val="Hipercze"/>
            <w:b/>
            <w:noProof/>
            <w:webHidden/>
          </w:rPr>
          <w:instrText xml:space="preserve"> PAGEREF _Toc331499391 \h </w:instrText>
        </w:r>
        <w:r w:rsidR="00EE34E9" w:rsidRPr="00A962B0">
          <w:rPr>
            <w:rStyle w:val="Hipercze"/>
            <w:b/>
            <w:noProof/>
            <w:webHidden/>
          </w:rPr>
        </w:r>
        <w:r w:rsidR="00EE34E9" w:rsidRPr="00A962B0">
          <w:rPr>
            <w:rStyle w:val="Hipercze"/>
            <w:b/>
            <w:noProof/>
            <w:webHidden/>
          </w:rPr>
          <w:fldChar w:fldCharType="separate"/>
        </w:r>
        <w:r w:rsidR="00463772">
          <w:rPr>
            <w:rStyle w:val="Hipercze"/>
            <w:b/>
            <w:noProof/>
            <w:webHidden/>
          </w:rPr>
          <w:t>12</w:t>
        </w:r>
        <w:r w:rsidR="00EE34E9" w:rsidRPr="00A962B0">
          <w:rPr>
            <w:rStyle w:val="Hipercze"/>
            <w:b/>
            <w:noProof/>
            <w:webHidden/>
          </w:rPr>
          <w:fldChar w:fldCharType="end"/>
        </w:r>
      </w:hyperlink>
    </w:p>
    <w:p w:rsidR="00EE34E9" w:rsidRPr="00A962B0" w:rsidRDefault="00405DB8" w:rsidP="00A962B0">
      <w:pPr>
        <w:pStyle w:val="Spistreci2"/>
        <w:ind w:left="0"/>
        <w:rPr>
          <w:rStyle w:val="Hipercze"/>
          <w:b/>
          <w:noProof/>
        </w:rPr>
      </w:pPr>
      <w:hyperlink w:anchor="_Toc331499392" w:history="1">
        <w:r w:rsidR="00EE34E9" w:rsidRPr="00A962B0">
          <w:rPr>
            <w:rStyle w:val="Hipercze"/>
            <w:b/>
            <w:noProof/>
          </w:rPr>
          <w:t>5.  Przeprowadzone kontrolne badania antydopingowe</w:t>
        </w:r>
        <w:r w:rsidR="00EE34E9" w:rsidRPr="00A962B0">
          <w:rPr>
            <w:rStyle w:val="Hipercze"/>
            <w:b/>
            <w:noProof/>
            <w:webHidden/>
          </w:rPr>
          <w:tab/>
        </w:r>
        <w:r w:rsidR="00EE34E9" w:rsidRPr="00A962B0">
          <w:rPr>
            <w:rStyle w:val="Hipercze"/>
            <w:b/>
            <w:noProof/>
            <w:webHidden/>
          </w:rPr>
          <w:fldChar w:fldCharType="begin"/>
        </w:r>
        <w:r w:rsidR="00EE34E9" w:rsidRPr="00A962B0">
          <w:rPr>
            <w:rStyle w:val="Hipercze"/>
            <w:b/>
            <w:noProof/>
            <w:webHidden/>
          </w:rPr>
          <w:instrText xml:space="preserve"> PAGEREF _Toc331499392 \h </w:instrText>
        </w:r>
        <w:r w:rsidR="00EE34E9" w:rsidRPr="00A962B0">
          <w:rPr>
            <w:rStyle w:val="Hipercze"/>
            <w:b/>
            <w:noProof/>
            <w:webHidden/>
          </w:rPr>
        </w:r>
        <w:r w:rsidR="00EE34E9" w:rsidRPr="00A962B0">
          <w:rPr>
            <w:rStyle w:val="Hipercze"/>
            <w:b/>
            <w:noProof/>
            <w:webHidden/>
          </w:rPr>
          <w:fldChar w:fldCharType="separate"/>
        </w:r>
        <w:r w:rsidR="00463772">
          <w:rPr>
            <w:rStyle w:val="Hipercze"/>
            <w:b/>
            <w:noProof/>
            <w:webHidden/>
          </w:rPr>
          <w:t>12</w:t>
        </w:r>
        <w:r w:rsidR="00EE34E9" w:rsidRPr="00A962B0">
          <w:rPr>
            <w:rStyle w:val="Hipercze"/>
            <w:b/>
            <w:noProof/>
            <w:webHidden/>
          </w:rPr>
          <w:fldChar w:fldCharType="end"/>
        </w:r>
      </w:hyperlink>
    </w:p>
    <w:p w:rsidR="00EE34E9" w:rsidRPr="00A962B0" w:rsidRDefault="00405DB8" w:rsidP="00A962B0">
      <w:pPr>
        <w:pStyle w:val="Spistreci2"/>
        <w:ind w:left="0"/>
        <w:rPr>
          <w:rStyle w:val="Hipercze"/>
          <w:b/>
          <w:noProof/>
        </w:rPr>
      </w:pPr>
      <w:hyperlink w:anchor="_Toc331499393" w:history="1">
        <w:r w:rsidR="00EE34E9" w:rsidRPr="00A962B0">
          <w:rPr>
            <w:rStyle w:val="Hipercze"/>
            <w:b/>
            <w:noProof/>
          </w:rPr>
          <w:t>6.  Działalność edukacyjno-informacyjna</w:t>
        </w:r>
        <w:r w:rsidR="00EE34E9" w:rsidRPr="00A962B0">
          <w:rPr>
            <w:rStyle w:val="Hipercze"/>
            <w:b/>
            <w:noProof/>
            <w:webHidden/>
          </w:rPr>
          <w:tab/>
        </w:r>
        <w:r w:rsidR="00EE34E9" w:rsidRPr="00A962B0">
          <w:rPr>
            <w:rStyle w:val="Hipercze"/>
            <w:b/>
            <w:noProof/>
            <w:webHidden/>
          </w:rPr>
          <w:fldChar w:fldCharType="begin"/>
        </w:r>
        <w:r w:rsidR="00EE34E9" w:rsidRPr="00A962B0">
          <w:rPr>
            <w:rStyle w:val="Hipercze"/>
            <w:b/>
            <w:noProof/>
            <w:webHidden/>
          </w:rPr>
          <w:instrText xml:space="preserve"> PAGEREF _Toc331499393 \h </w:instrText>
        </w:r>
        <w:r w:rsidR="00EE34E9" w:rsidRPr="00A962B0">
          <w:rPr>
            <w:rStyle w:val="Hipercze"/>
            <w:b/>
            <w:noProof/>
            <w:webHidden/>
          </w:rPr>
        </w:r>
        <w:r w:rsidR="00EE34E9" w:rsidRPr="00A962B0">
          <w:rPr>
            <w:rStyle w:val="Hipercze"/>
            <w:b/>
            <w:noProof/>
            <w:webHidden/>
          </w:rPr>
          <w:fldChar w:fldCharType="separate"/>
        </w:r>
        <w:r w:rsidR="00463772">
          <w:rPr>
            <w:rStyle w:val="Hipercze"/>
            <w:b/>
            <w:noProof/>
            <w:webHidden/>
          </w:rPr>
          <w:t>20</w:t>
        </w:r>
        <w:r w:rsidR="00EE34E9" w:rsidRPr="00A962B0">
          <w:rPr>
            <w:rStyle w:val="Hipercze"/>
            <w:b/>
            <w:noProof/>
            <w:webHidden/>
          </w:rPr>
          <w:fldChar w:fldCharType="end"/>
        </w:r>
      </w:hyperlink>
    </w:p>
    <w:p w:rsidR="00EE34E9" w:rsidRPr="00A962B0" w:rsidRDefault="00405DB8" w:rsidP="00A962B0">
      <w:pPr>
        <w:pStyle w:val="Spistreci2"/>
        <w:ind w:left="0"/>
        <w:rPr>
          <w:rStyle w:val="Hipercze"/>
          <w:b/>
          <w:noProof/>
        </w:rPr>
      </w:pPr>
      <w:hyperlink w:anchor="_Toc331499395" w:history="1">
        <w:r w:rsidR="00EE34E9" w:rsidRPr="00A962B0">
          <w:rPr>
            <w:rStyle w:val="Hipercze"/>
            <w:b/>
            <w:noProof/>
          </w:rPr>
          <w:t>7.  Działalność finansowa KdZDwS</w:t>
        </w:r>
        <w:r w:rsidR="00EE34E9" w:rsidRPr="00A962B0">
          <w:rPr>
            <w:rStyle w:val="Hipercze"/>
            <w:b/>
            <w:noProof/>
            <w:webHidden/>
          </w:rPr>
          <w:tab/>
        </w:r>
        <w:r w:rsidR="00EE34E9" w:rsidRPr="00A962B0">
          <w:rPr>
            <w:rStyle w:val="Hipercze"/>
            <w:b/>
            <w:noProof/>
            <w:webHidden/>
          </w:rPr>
          <w:fldChar w:fldCharType="begin"/>
        </w:r>
        <w:r w:rsidR="00EE34E9" w:rsidRPr="00A962B0">
          <w:rPr>
            <w:rStyle w:val="Hipercze"/>
            <w:b/>
            <w:noProof/>
            <w:webHidden/>
          </w:rPr>
          <w:instrText xml:space="preserve"> PAGEREF _Toc331499395 \h </w:instrText>
        </w:r>
        <w:r w:rsidR="00EE34E9" w:rsidRPr="00A962B0">
          <w:rPr>
            <w:rStyle w:val="Hipercze"/>
            <w:b/>
            <w:noProof/>
            <w:webHidden/>
          </w:rPr>
        </w:r>
        <w:r w:rsidR="00EE34E9" w:rsidRPr="00A962B0">
          <w:rPr>
            <w:rStyle w:val="Hipercze"/>
            <w:b/>
            <w:noProof/>
            <w:webHidden/>
          </w:rPr>
          <w:fldChar w:fldCharType="separate"/>
        </w:r>
        <w:r w:rsidR="00463772">
          <w:rPr>
            <w:rStyle w:val="Hipercze"/>
            <w:b/>
            <w:noProof/>
            <w:webHidden/>
          </w:rPr>
          <w:t>28</w:t>
        </w:r>
        <w:r w:rsidR="00EE34E9" w:rsidRPr="00A962B0">
          <w:rPr>
            <w:rStyle w:val="Hipercze"/>
            <w:b/>
            <w:noProof/>
            <w:webHidden/>
          </w:rPr>
          <w:fldChar w:fldCharType="end"/>
        </w:r>
      </w:hyperlink>
    </w:p>
    <w:p w:rsidR="00EE34E9" w:rsidRPr="00A962B0" w:rsidRDefault="00405DB8" w:rsidP="00A962B0">
      <w:pPr>
        <w:pStyle w:val="Spistreci2"/>
        <w:ind w:left="0"/>
        <w:rPr>
          <w:rStyle w:val="Hipercze"/>
          <w:b/>
          <w:noProof/>
        </w:rPr>
      </w:pPr>
      <w:hyperlink w:anchor="_Toc331499396" w:history="1">
        <w:r w:rsidR="00EE34E9" w:rsidRPr="00A962B0">
          <w:rPr>
            <w:rStyle w:val="Hipercze"/>
            <w:b/>
            <w:noProof/>
          </w:rPr>
          <w:t>8.  Współpraca międzynarodowa</w:t>
        </w:r>
        <w:r w:rsidR="00EE34E9" w:rsidRPr="00A962B0">
          <w:rPr>
            <w:rStyle w:val="Hipercze"/>
            <w:b/>
            <w:noProof/>
            <w:webHidden/>
          </w:rPr>
          <w:tab/>
        </w:r>
        <w:r w:rsidR="00EE34E9" w:rsidRPr="00A962B0">
          <w:rPr>
            <w:rStyle w:val="Hipercze"/>
            <w:b/>
            <w:noProof/>
            <w:webHidden/>
          </w:rPr>
          <w:fldChar w:fldCharType="begin"/>
        </w:r>
        <w:r w:rsidR="00EE34E9" w:rsidRPr="00A962B0">
          <w:rPr>
            <w:rStyle w:val="Hipercze"/>
            <w:b/>
            <w:noProof/>
            <w:webHidden/>
          </w:rPr>
          <w:instrText xml:space="preserve"> PAGEREF _Toc331499396 \h </w:instrText>
        </w:r>
        <w:r w:rsidR="00EE34E9" w:rsidRPr="00A962B0">
          <w:rPr>
            <w:rStyle w:val="Hipercze"/>
            <w:b/>
            <w:noProof/>
            <w:webHidden/>
          </w:rPr>
        </w:r>
        <w:r w:rsidR="00EE34E9" w:rsidRPr="00A962B0">
          <w:rPr>
            <w:rStyle w:val="Hipercze"/>
            <w:b/>
            <w:noProof/>
            <w:webHidden/>
          </w:rPr>
          <w:fldChar w:fldCharType="separate"/>
        </w:r>
        <w:r w:rsidR="00463772">
          <w:rPr>
            <w:rStyle w:val="Hipercze"/>
            <w:b/>
            <w:noProof/>
            <w:webHidden/>
          </w:rPr>
          <w:t>32</w:t>
        </w:r>
        <w:r w:rsidR="00EE34E9" w:rsidRPr="00A962B0">
          <w:rPr>
            <w:rStyle w:val="Hipercze"/>
            <w:b/>
            <w:noProof/>
            <w:webHidden/>
          </w:rPr>
          <w:fldChar w:fldCharType="end"/>
        </w:r>
      </w:hyperlink>
    </w:p>
    <w:p w:rsidR="00EE34E9" w:rsidRPr="00A962B0" w:rsidRDefault="00405DB8" w:rsidP="00A962B0">
      <w:pPr>
        <w:pStyle w:val="Spistreci2"/>
        <w:ind w:left="0"/>
        <w:rPr>
          <w:rStyle w:val="Hipercze"/>
          <w:b/>
          <w:noProof/>
        </w:rPr>
      </w:pPr>
      <w:hyperlink w:anchor="_Toc331499397" w:history="1">
        <w:r w:rsidR="00EE34E9" w:rsidRPr="00A962B0">
          <w:rPr>
            <w:rStyle w:val="Hipercze"/>
            <w:b/>
            <w:noProof/>
          </w:rPr>
          <w:t>7.  Realizacja podjętych zadań</w:t>
        </w:r>
        <w:r w:rsidR="00EE34E9" w:rsidRPr="00A962B0">
          <w:rPr>
            <w:rStyle w:val="Hipercze"/>
            <w:b/>
            <w:noProof/>
            <w:webHidden/>
          </w:rPr>
          <w:tab/>
        </w:r>
        <w:r w:rsidR="00EE34E9" w:rsidRPr="00A962B0">
          <w:rPr>
            <w:rStyle w:val="Hipercze"/>
            <w:b/>
            <w:noProof/>
            <w:webHidden/>
          </w:rPr>
          <w:fldChar w:fldCharType="begin"/>
        </w:r>
        <w:r w:rsidR="00EE34E9" w:rsidRPr="00A962B0">
          <w:rPr>
            <w:rStyle w:val="Hipercze"/>
            <w:b/>
            <w:noProof/>
            <w:webHidden/>
          </w:rPr>
          <w:instrText xml:space="preserve"> PAGEREF _Toc331499397 \h </w:instrText>
        </w:r>
        <w:r w:rsidR="00EE34E9" w:rsidRPr="00A962B0">
          <w:rPr>
            <w:rStyle w:val="Hipercze"/>
            <w:b/>
            <w:noProof/>
            <w:webHidden/>
          </w:rPr>
        </w:r>
        <w:r w:rsidR="00EE34E9" w:rsidRPr="00A962B0">
          <w:rPr>
            <w:rStyle w:val="Hipercze"/>
            <w:b/>
            <w:noProof/>
            <w:webHidden/>
          </w:rPr>
          <w:fldChar w:fldCharType="separate"/>
        </w:r>
        <w:r w:rsidR="00463772">
          <w:rPr>
            <w:rStyle w:val="Hipercze"/>
            <w:b/>
            <w:noProof/>
            <w:webHidden/>
          </w:rPr>
          <w:t>33</w:t>
        </w:r>
        <w:r w:rsidR="00EE34E9" w:rsidRPr="00A962B0">
          <w:rPr>
            <w:rStyle w:val="Hipercze"/>
            <w:b/>
            <w:noProof/>
            <w:webHidden/>
          </w:rPr>
          <w:fldChar w:fldCharType="end"/>
        </w:r>
      </w:hyperlink>
    </w:p>
    <w:p w:rsidR="00EE34E9" w:rsidRPr="00A962B0" w:rsidRDefault="00EE34E9" w:rsidP="00A962B0">
      <w:pPr>
        <w:spacing w:line="360" w:lineRule="auto"/>
        <w:jc w:val="both"/>
        <w:rPr>
          <w:sz w:val="28"/>
          <w:szCs w:val="28"/>
        </w:rPr>
      </w:pPr>
      <w:r w:rsidRPr="00A962B0">
        <w:rPr>
          <w:sz w:val="28"/>
          <w:szCs w:val="28"/>
        </w:rPr>
        <w:fldChar w:fldCharType="end"/>
      </w:r>
    </w:p>
    <w:p w:rsidR="00EE34E9" w:rsidRPr="00A962B0" w:rsidRDefault="00EE34E9" w:rsidP="00A962B0">
      <w:pPr>
        <w:spacing w:line="360" w:lineRule="auto"/>
        <w:jc w:val="both"/>
        <w:rPr>
          <w:sz w:val="28"/>
          <w:szCs w:val="28"/>
        </w:rPr>
      </w:pPr>
    </w:p>
    <w:p w:rsidR="00EE34E9" w:rsidRPr="00A962B0" w:rsidRDefault="00EE34E9" w:rsidP="00A962B0">
      <w:pPr>
        <w:spacing w:line="360" w:lineRule="auto"/>
        <w:jc w:val="both"/>
        <w:rPr>
          <w:sz w:val="28"/>
          <w:szCs w:val="28"/>
        </w:rPr>
      </w:pPr>
    </w:p>
    <w:p w:rsidR="00EE34E9" w:rsidRPr="00A962B0" w:rsidRDefault="00EE34E9" w:rsidP="00A962B0">
      <w:pPr>
        <w:spacing w:line="360" w:lineRule="auto"/>
        <w:jc w:val="both"/>
        <w:rPr>
          <w:sz w:val="28"/>
          <w:szCs w:val="28"/>
        </w:rPr>
      </w:pPr>
    </w:p>
    <w:p w:rsidR="00EE34E9" w:rsidRPr="00A962B0" w:rsidRDefault="00EE34E9" w:rsidP="00A962B0">
      <w:pPr>
        <w:spacing w:line="360" w:lineRule="auto"/>
        <w:jc w:val="both"/>
        <w:rPr>
          <w:sz w:val="28"/>
          <w:szCs w:val="28"/>
        </w:rPr>
      </w:pPr>
    </w:p>
    <w:p w:rsidR="00EE34E9" w:rsidRPr="00A962B0" w:rsidRDefault="00EE34E9" w:rsidP="00A962B0">
      <w:pPr>
        <w:spacing w:line="360" w:lineRule="auto"/>
        <w:jc w:val="both"/>
        <w:rPr>
          <w:sz w:val="28"/>
          <w:szCs w:val="28"/>
        </w:rPr>
      </w:pPr>
    </w:p>
    <w:p w:rsidR="00EE34E9" w:rsidRPr="00A962B0" w:rsidRDefault="00EE34E9" w:rsidP="00A962B0">
      <w:pPr>
        <w:spacing w:line="360" w:lineRule="auto"/>
        <w:jc w:val="both"/>
        <w:rPr>
          <w:sz w:val="28"/>
          <w:szCs w:val="28"/>
        </w:rPr>
      </w:pPr>
    </w:p>
    <w:p w:rsidR="00EE34E9" w:rsidRPr="00A962B0" w:rsidRDefault="00EE34E9" w:rsidP="00A962B0">
      <w:pPr>
        <w:spacing w:line="360" w:lineRule="auto"/>
        <w:jc w:val="both"/>
        <w:rPr>
          <w:sz w:val="28"/>
          <w:szCs w:val="28"/>
        </w:rPr>
      </w:pPr>
    </w:p>
    <w:p w:rsidR="00875670" w:rsidRPr="00A962B0" w:rsidRDefault="00875670" w:rsidP="00A962B0">
      <w:pPr>
        <w:spacing w:line="360" w:lineRule="auto"/>
        <w:jc w:val="both"/>
        <w:rPr>
          <w:sz w:val="28"/>
          <w:szCs w:val="28"/>
        </w:rPr>
      </w:pPr>
    </w:p>
    <w:p w:rsidR="00EE34E9" w:rsidRPr="00A962B0" w:rsidRDefault="00EE34E9" w:rsidP="00A962B0">
      <w:pPr>
        <w:spacing w:line="360" w:lineRule="auto"/>
        <w:jc w:val="both"/>
        <w:rPr>
          <w:sz w:val="28"/>
          <w:szCs w:val="28"/>
        </w:rPr>
      </w:pPr>
    </w:p>
    <w:p w:rsidR="00EE34E9" w:rsidRPr="00A962B0" w:rsidRDefault="00EE34E9" w:rsidP="00A962B0">
      <w:pPr>
        <w:numPr>
          <w:ilvl w:val="0"/>
          <w:numId w:val="1"/>
        </w:numPr>
        <w:tabs>
          <w:tab w:val="clear" w:pos="720"/>
          <w:tab w:val="num" w:pos="0"/>
        </w:tabs>
        <w:spacing w:line="360" w:lineRule="auto"/>
        <w:ind w:left="0" w:firstLine="0"/>
        <w:jc w:val="center"/>
        <w:outlineLvl w:val="0"/>
        <w:rPr>
          <w:b/>
          <w:sz w:val="32"/>
          <w:szCs w:val="32"/>
        </w:rPr>
      </w:pPr>
      <w:bookmarkStart w:id="0" w:name="_Toc331499377"/>
      <w:r w:rsidRPr="00A962B0">
        <w:rPr>
          <w:b/>
          <w:sz w:val="32"/>
          <w:szCs w:val="32"/>
        </w:rPr>
        <w:t>Komisja do Zwalczania Dopingu w Sporcie (</w:t>
      </w:r>
      <w:proofErr w:type="spellStart"/>
      <w:r w:rsidRPr="00A962B0">
        <w:rPr>
          <w:b/>
          <w:sz w:val="32"/>
          <w:szCs w:val="32"/>
        </w:rPr>
        <w:t>KdZDwS</w:t>
      </w:r>
      <w:proofErr w:type="spellEnd"/>
      <w:r w:rsidRPr="00A962B0">
        <w:rPr>
          <w:b/>
          <w:sz w:val="32"/>
          <w:szCs w:val="32"/>
        </w:rPr>
        <w:t>)</w:t>
      </w:r>
      <w:bookmarkEnd w:id="0"/>
    </w:p>
    <w:p w:rsidR="00EE34E9" w:rsidRPr="00A962B0" w:rsidRDefault="00EE34E9" w:rsidP="00A962B0">
      <w:pPr>
        <w:spacing w:line="360" w:lineRule="auto"/>
        <w:ind w:left="360"/>
        <w:jc w:val="both"/>
        <w:rPr>
          <w:b/>
          <w:sz w:val="32"/>
          <w:szCs w:val="32"/>
        </w:rPr>
      </w:pPr>
    </w:p>
    <w:p w:rsidR="00EE34E9" w:rsidRPr="00A962B0" w:rsidRDefault="00EE34E9" w:rsidP="00A962B0">
      <w:pPr>
        <w:numPr>
          <w:ilvl w:val="1"/>
          <w:numId w:val="1"/>
        </w:numPr>
        <w:tabs>
          <w:tab w:val="clear" w:pos="1080"/>
          <w:tab w:val="num" w:pos="0"/>
        </w:tabs>
        <w:spacing w:line="360" w:lineRule="auto"/>
        <w:ind w:left="0" w:firstLine="0"/>
        <w:jc w:val="center"/>
        <w:outlineLvl w:val="1"/>
        <w:rPr>
          <w:b/>
          <w:sz w:val="32"/>
          <w:szCs w:val="32"/>
        </w:rPr>
      </w:pPr>
      <w:bookmarkStart w:id="1" w:name="_Toc331499378"/>
      <w:r w:rsidRPr="00A962B0">
        <w:rPr>
          <w:b/>
          <w:sz w:val="32"/>
          <w:szCs w:val="32"/>
        </w:rPr>
        <w:t xml:space="preserve">Skład </w:t>
      </w:r>
      <w:proofErr w:type="spellStart"/>
      <w:r w:rsidRPr="00A962B0">
        <w:rPr>
          <w:b/>
          <w:sz w:val="32"/>
          <w:szCs w:val="32"/>
        </w:rPr>
        <w:t>KdZDwS</w:t>
      </w:r>
      <w:bookmarkEnd w:id="1"/>
      <w:proofErr w:type="spellEnd"/>
    </w:p>
    <w:p w:rsidR="00EE34E9" w:rsidRPr="00A962B0" w:rsidRDefault="00EE34E9" w:rsidP="00A962B0">
      <w:pPr>
        <w:spacing w:line="360" w:lineRule="auto"/>
        <w:jc w:val="both"/>
        <w:rPr>
          <w:sz w:val="22"/>
          <w:szCs w:val="22"/>
        </w:rPr>
      </w:pPr>
      <w:r w:rsidRPr="00A962B0">
        <w:rPr>
          <w:sz w:val="22"/>
          <w:szCs w:val="22"/>
        </w:rPr>
        <w:t>Przewodniczący – prof. dr hab. Jerzy Smorawiński</w:t>
      </w:r>
    </w:p>
    <w:p w:rsidR="00EE34E9" w:rsidRPr="00A962B0" w:rsidRDefault="00EE34E9" w:rsidP="00A962B0">
      <w:pPr>
        <w:spacing w:line="360" w:lineRule="auto"/>
        <w:jc w:val="both"/>
        <w:rPr>
          <w:sz w:val="22"/>
          <w:szCs w:val="22"/>
        </w:rPr>
      </w:pPr>
      <w:r w:rsidRPr="00A962B0">
        <w:rPr>
          <w:sz w:val="22"/>
          <w:szCs w:val="22"/>
        </w:rPr>
        <w:t xml:space="preserve">Wiceprzewodniczący – dr Ryszard Wysoczański </w:t>
      </w:r>
    </w:p>
    <w:p w:rsidR="00EE34E9" w:rsidRPr="00A962B0" w:rsidRDefault="00EE34E9" w:rsidP="00A962B0">
      <w:pPr>
        <w:spacing w:line="360" w:lineRule="auto"/>
        <w:jc w:val="both"/>
        <w:rPr>
          <w:sz w:val="22"/>
          <w:szCs w:val="22"/>
        </w:rPr>
      </w:pPr>
      <w:r w:rsidRPr="00A962B0">
        <w:rPr>
          <w:sz w:val="22"/>
          <w:szCs w:val="22"/>
        </w:rPr>
        <w:t>Dr Wojciech Gawroński</w:t>
      </w:r>
    </w:p>
    <w:p w:rsidR="00EE34E9" w:rsidRPr="00A962B0" w:rsidRDefault="00EE34E9" w:rsidP="00A962B0">
      <w:pPr>
        <w:spacing w:line="360" w:lineRule="auto"/>
        <w:jc w:val="both"/>
        <w:rPr>
          <w:sz w:val="22"/>
          <w:szCs w:val="22"/>
        </w:rPr>
      </w:pPr>
      <w:r w:rsidRPr="00A962B0">
        <w:rPr>
          <w:sz w:val="22"/>
          <w:szCs w:val="22"/>
        </w:rPr>
        <w:t xml:space="preserve">Prof. dr hab. Anna Jegier </w:t>
      </w:r>
    </w:p>
    <w:p w:rsidR="00EE34E9" w:rsidRPr="00A962B0" w:rsidRDefault="00EE34E9" w:rsidP="00A962B0">
      <w:pPr>
        <w:spacing w:line="360" w:lineRule="auto"/>
        <w:jc w:val="both"/>
        <w:rPr>
          <w:sz w:val="22"/>
          <w:szCs w:val="22"/>
        </w:rPr>
      </w:pPr>
      <w:r w:rsidRPr="00A962B0">
        <w:rPr>
          <w:sz w:val="22"/>
          <w:szCs w:val="22"/>
        </w:rPr>
        <w:t>Dr Paweł Kaliszewski</w:t>
      </w:r>
    </w:p>
    <w:p w:rsidR="00EE34E9" w:rsidRPr="00A962B0" w:rsidRDefault="00EE34E9" w:rsidP="00A962B0">
      <w:pPr>
        <w:spacing w:line="360" w:lineRule="auto"/>
        <w:jc w:val="both"/>
        <w:rPr>
          <w:sz w:val="22"/>
          <w:szCs w:val="22"/>
        </w:rPr>
      </w:pPr>
      <w:r w:rsidRPr="00A962B0">
        <w:rPr>
          <w:sz w:val="22"/>
          <w:szCs w:val="22"/>
        </w:rPr>
        <w:t>Mgr Tomasz Michalak</w:t>
      </w:r>
      <w:r w:rsidR="00507898" w:rsidRPr="00A962B0">
        <w:rPr>
          <w:sz w:val="22"/>
          <w:szCs w:val="22"/>
        </w:rPr>
        <w:t xml:space="preserve"> </w:t>
      </w:r>
    </w:p>
    <w:p w:rsidR="00EE34E9" w:rsidRPr="00A962B0" w:rsidRDefault="00EE34E9" w:rsidP="00A962B0">
      <w:pPr>
        <w:spacing w:line="360" w:lineRule="auto"/>
        <w:jc w:val="both"/>
        <w:rPr>
          <w:sz w:val="22"/>
          <w:szCs w:val="22"/>
        </w:rPr>
      </w:pPr>
      <w:r w:rsidRPr="00A962B0">
        <w:rPr>
          <w:sz w:val="22"/>
          <w:szCs w:val="22"/>
        </w:rPr>
        <w:t>Mgr Katarzyna Rogowiec</w:t>
      </w:r>
    </w:p>
    <w:p w:rsidR="00B54829" w:rsidRPr="00A962B0" w:rsidRDefault="00B54829" w:rsidP="00A962B0">
      <w:pPr>
        <w:spacing w:line="360" w:lineRule="auto"/>
        <w:jc w:val="both"/>
        <w:rPr>
          <w:sz w:val="22"/>
          <w:szCs w:val="22"/>
        </w:rPr>
      </w:pPr>
      <w:r w:rsidRPr="00A962B0">
        <w:rPr>
          <w:sz w:val="22"/>
          <w:szCs w:val="22"/>
        </w:rPr>
        <w:t>Mgr Wanda Szelachowska-Kluza</w:t>
      </w:r>
    </w:p>
    <w:p w:rsidR="00B54829" w:rsidRPr="00A962B0" w:rsidRDefault="00B54829" w:rsidP="00A962B0">
      <w:pPr>
        <w:spacing w:line="360" w:lineRule="auto"/>
        <w:jc w:val="both"/>
        <w:rPr>
          <w:sz w:val="22"/>
          <w:szCs w:val="22"/>
        </w:rPr>
      </w:pPr>
      <w:r w:rsidRPr="00A962B0">
        <w:rPr>
          <w:sz w:val="22"/>
          <w:szCs w:val="22"/>
        </w:rPr>
        <w:t>Michał Witkowski</w:t>
      </w:r>
    </w:p>
    <w:p w:rsidR="00EE34E9" w:rsidRPr="00A962B0" w:rsidRDefault="00EE34E9" w:rsidP="00A962B0">
      <w:pPr>
        <w:spacing w:line="360" w:lineRule="auto"/>
        <w:jc w:val="both"/>
        <w:rPr>
          <w:sz w:val="22"/>
          <w:szCs w:val="22"/>
        </w:rPr>
      </w:pPr>
      <w:r w:rsidRPr="00A962B0">
        <w:rPr>
          <w:sz w:val="22"/>
          <w:szCs w:val="22"/>
        </w:rPr>
        <w:t>Prof. dr  hab. Andrzej Ziemba</w:t>
      </w:r>
    </w:p>
    <w:p w:rsidR="00EE34E9" w:rsidRPr="00A962B0" w:rsidRDefault="00EE34E9" w:rsidP="00A962B0">
      <w:pPr>
        <w:spacing w:line="360" w:lineRule="auto"/>
        <w:jc w:val="both"/>
        <w:rPr>
          <w:sz w:val="22"/>
          <w:szCs w:val="22"/>
        </w:rPr>
      </w:pPr>
      <w:r w:rsidRPr="00A962B0">
        <w:rPr>
          <w:sz w:val="22"/>
          <w:szCs w:val="22"/>
        </w:rPr>
        <w:t>Dr Renata Żurowska</w:t>
      </w:r>
    </w:p>
    <w:p w:rsidR="00EE34E9" w:rsidRPr="00A962B0" w:rsidRDefault="00EE34E9" w:rsidP="00A962B0">
      <w:pPr>
        <w:spacing w:line="360" w:lineRule="auto"/>
        <w:jc w:val="both"/>
      </w:pPr>
    </w:p>
    <w:p w:rsidR="00EE34E9" w:rsidRPr="00A962B0" w:rsidRDefault="00EE34E9" w:rsidP="00A962B0">
      <w:pPr>
        <w:numPr>
          <w:ilvl w:val="1"/>
          <w:numId w:val="1"/>
        </w:numPr>
        <w:spacing w:line="360" w:lineRule="auto"/>
        <w:jc w:val="center"/>
        <w:outlineLvl w:val="1"/>
        <w:rPr>
          <w:b/>
          <w:sz w:val="32"/>
          <w:szCs w:val="32"/>
        </w:rPr>
      </w:pPr>
      <w:bookmarkStart w:id="2" w:name="_Toc331499379"/>
      <w:r w:rsidRPr="00A962B0">
        <w:rPr>
          <w:b/>
          <w:sz w:val="32"/>
          <w:szCs w:val="32"/>
        </w:rPr>
        <w:t xml:space="preserve">Prezydium </w:t>
      </w:r>
      <w:proofErr w:type="spellStart"/>
      <w:r w:rsidRPr="00A962B0">
        <w:rPr>
          <w:b/>
          <w:sz w:val="32"/>
          <w:szCs w:val="32"/>
        </w:rPr>
        <w:t>KdZDwS</w:t>
      </w:r>
      <w:bookmarkEnd w:id="2"/>
      <w:proofErr w:type="spellEnd"/>
    </w:p>
    <w:p w:rsidR="00EE34E9" w:rsidRPr="00A962B0" w:rsidRDefault="00EE34E9" w:rsidP="00A962B0">
      <w:pPr>
        <w:spacing w:line="360" w:lineRule="auto"/>
        <w:jc w:val="both"/>
        <w:rPr>
          <w:sz w:val="22"/>
          <w:szCs w:val="22"/>
        </w:rPr>
      </w:pPr>
      <w:r w:rsidRPr="00A962B0">
        <w:rPr>
          <w:sz w:val="22"/>
          <w:szCs w:val="22"/>
        </w:rPr>
        <w:t>Przewodniczący – Prof. dr hab. Jerzy Smorawiński</w:t>
      </w:r>
    </w:p>
    <w:p w:rsidR="00EE34E9" w:rsidRPr="00A962B0" w:rsidRDefault="00EE34E9" w:rsidP="00A962B0">
      <w:pPr>
        <w:spacing w:line="360" w:lineRule="auto"/>
        <w:jc w:val="both"/>
        <w:rPr>
          <w:sz w:val="22"/>
          <w:szCs w:val="22"/>
        </w:rPr>
      </w:pPr>
      <w:r w:rsidRPr="00A962B0">
        <w:rPr>
          <w:sz w:val="22"/>
          <w:szCs w:val="22"/>
        </w:rPr>
        <w:t xml:space="preserve">Członek – dr Ryszard Wysoczański </w:t>
      </w:r>
    </w:p>
    <w:p w:rsidR="00EE34E9" w:rsidRPr="00A962B0" w:rsidRDefault="00EE34E9" w:rsidP="00A962B0">
      <w:pPr>
        <w:spacing w:line="360" w:lineRule="auto"/>
        <w:jc w:val="both"/>
        <w:rPr>
          <w:sz w:val="22"/>
          <w:szCs w:val="22"/>
        </w:rPr>
      </w:pPr>
      <w:r w:rsidRPr="00A962B0">
        <w:rPr>
          <w:sz w:val="22"/>
          <w:szCs w:val="22"/>
        </w:rPr>
        <w:t>Członek – dr Paweł Kaliszewski</w:t>
      </w:r>
    </w:p>
    <w:p w:rsidR="00EE34E9" w:rsidRPr="00A962B0" w:rsidRDefault="00EE34E9" w:rsidP="00A962B0">
      <w:pPr>
        <w:spacing w:line="360" w:lineRule="auto"/>
        <w:jc w:val="both"/>
        <w:rPr>
          <w:sz w:val="22"/>
          <w:szCs w:val="22"/>
        </w:rPr>
      </w:pPr>
      <w:r w:rsidRPr="00A962B0">
        <w:rPr>
          <w:sz w:val="22"/>
          <w:szCs w:val="22"/>
        </w:rPr>
        <w:t>Członek – Prof. dr hab. Andrzej Ziemba</w:t>
      </w:r>
    </w:p>
    <w:p w:rsidR="00EE34E9" w:rsidRPr="00A962B0" w:rsidRDefault="00EE34E9" w:rsidP="00A962B0">
      <w:pPr>
        <w:spacing w:line="360" w:lineRule="auto"/>
        <w:ind w:left="360"/>
        <w:jc w:val="both"/>
        <w:rPr>
          <w:b/>
          <w:sz w:val="32"/>
          <w:szCs w:val="32"/>
        </w:rPr>
      </w:pPr>
    </w:p>
    <w:p w:rsidR="00EE34E9" w:rsidRPr="00A962B0" w:rsidRDefault="00EE34E9" w:rsidP="00A962B0">
      <w:pPr>
        <w:numPr>
          <w:ilvl w:val="1"/>
          <w:numId w:val="1"/>
        </w:numPr>
        <w:spacing w:line="360" w:lineRule="auto"/>
        <w:jc w:val="center"/>
        <w:outlineLvl w:val="1"/>
        <w:rPr>
          <w:b/>
          <w:sz w:val="32"/>
          <w:szCs w:val="32"/>
        </w:rPr>
      </w:pPr>
      <w:bookmarkStart w:id="3" w:name="_Toc331499380"/>
      <w:r w:rsidRPr="00A962B0">
        <w:rPr>
          <w:b/>
          <w:sz w:val="32"/>
          <w:szCs w:val="32"/>
        </w:rPr>
        <w:t>Zespół Oceniający Wyniki Próbek Biologicznych</w:t>
      </w:r>
      <w:bookmarkEnd w:id="3"/>
    </w:p>
    <w:p w:rsidR="00EE34E9" w:rsidRPr="00A962B0" w:rsidRDefault="00EE34E9" w:rsidP="00A962B0">
      <w:pPr>
        <w:spacing w:line="360" w:lineRule="auto"/>
        <w:jc w:val="both"/>
        <w:rPr>
          <w:sz w:val="22"/>
          <w:szCs w:val="22"/>
        </w:rPr>
      </w:pPr>
      <w:r w:rsidRPr="00A962B0">
        <w:rPr>
          <w:sz w:val="22"/>
          <w:szCs w:val="22"/>
        </w:rPr>
        <w:t>Przewodniczący – dr hab. Roman Stefański</w:t>
      </w:r>
    </w:p>
    <w:p w:rsidR="00EE34E9" w:rsidRPr="00A962B0" w:rsidRDefault="00EE34E9" w:rsidP="00A962B0">
      <w:pPr>
        <w:spacing w:line="360" w:lineRule="auto"/>
        <w:jc w:val="both"/>
        <w:rPr>
          <w:sz w:val="22"/>
          <w:szCs w:val="22"/>
        </w:rPr>
      </w:pPr>
      <w:r w:rsidRPr="00A962B0">
        <w:rPr>
          <w:sz w:val="22"/>
          <w:szCs w:val="22"/>
        </w:rPr>
        <w:t xml:space="preserve">Członek – dr Paweł Kaliszewski </w:t>
      </w:r>
    </w:p>
    <w:p w:rsidR="00EE34E9" w:rsidRPr="00A962B0" w:rsidRDefault="00EE34E9" w:rsidP="00A962B0">
      <w:pPr>
        <w:spacing w:line="360" w:lineRule="auto"/>
        <w:jc w:val="both"/>
        <w:rPr>
          <w:sz w:val="22"/>
          <w:szCs w:val="22"/>
        </w:rPr>
      </w:pPr>
      <w:r w:rsidRPr="00A962B0">
        <w:rPr>
          <w:sz w:val="22"/>
          <w:szCs w:val="22"/>
        </w:rPr>
        <w:t xml:space="preserve">Członek – dr Ryszard Wysoczański  </w:t>
      </w:r>
    </w:p>
    <w:p w:rsidR="00EE34E9" w:rsidRPr="00A962B0" w:rsidRDefault="00EE34E9" w:rsidP="00A962B0">
      <w:pPr>
        <w:spacing w:line="360" w:lineRule="auto"/>
        <w:ind w:left="357"/>
        <w:jc w:val="both"/>
        <w:rPr>
          <w:sz w:val="28"/>
          <w:szCs w:val="28"/>
        </w:rPr>
      </w:pPr>
    </w:p>
    <w:p w:rsidR="00EE34E9" w:rsidRPr="00A962B0" w:rsidRDefault="00EE34E9" w:rsidP="00A962B0">
      <w:pPr>
        <w:numPr>
          <w:ilvl w:val="1"/>
          <w:numId w:val="1"/>
        </w:numPr>
        <w:spacing w:line="360" w:lineRule="auto"/>
        <w:jc w:val="center"/>
        <w:outlineLvl w:val="1"/>
        <w:rPr>
          <w:b/>
          <w:sz w:val="32"/>
          <w:szCs w:val="32"/>
        </w:rPr>
      </w:pPr>
      <w:bookmarkStart w:id="4" w:name="_Toc331499381"/>
      <w:r w:rsidRPr="00A962B0">
        <w:rPr>
          <w:b/>
          <w:sz w:val="32"/>
          <w:szCs w:val="32"/>
        </w:rPr>
        <w:t>Komitet TUE</w:t>
      </w:r>
      <w:bookmarkEnd w:id="4"/>
    </w:p>
    <w:p w:rsidR="00EE34E9" w:rsidRPr="00A962B0" w:rsidRDefault="00EE34E9" w:rsidP="00A962B0">
      <w:pPr>
        <w:spacing w:line="360" w:lineRule="auto"/>
        <w:jc w:val="both"/>
        <w:rPr>
          <w:sz w:val="22"/>
          <w:szCs w:val="22"/>
        </w:rPr>
      </w:pPr>
      <w:r w:rsidRPr="00A962B0">
        <w:rPr>
          <w:sz w:val="22"/>
          <w:szCs w:val="22"/>
        </w:rPr>
        <w:t>Przewodniczący – Dr  n. med. Katarzyna Szmigielska</w:t>
      </w:r>
    </w:p>
    <w:p w:rsidR="00EE34E9" w:rsidRPr="00A962B0" w:rsidRDefault="00EE34E9" w:rsidP="00A962B0">
      <w:pPr>
        <w:spacing w:line="360" w:lineRule="auto"/>
        <w:jc w:val="both"/>
        <w:rPr>
          <w:sz w:val="22"/>
          <w:szCs w:val="22"/>
        </w:rPr>
      </w:pPr>
      <w:r w:rsidRPr="00A962B0">
        <w:rPr>
          <w:sz w:val="22"/>
          <w:szCs w:val="22"/>
        </w:rPr>
        <w:t>Członek – Dr Paweł Mrozek</w:t>
      </w:r>
    </w:p>
    <w:p w:rsidR="00EE34E9" w:rsidRPr="00A962B0" w:rsidRDefault="00EE34E9" w:rsidP="00A962B0">
      <w:pPr>
        <w:spacing w:line="360" w:lineRule="auto"/>
        <w:jc w:val="both"/>
        <w:rPr>
          <w:sz w:val="22"/>
          <w:szCs w:val="22"/>
        </w:rPr>
      </w:pPr>
      <w:r w:rsidRPr="00A962B0">
        <w:rPr>
          <w:sz w:val="22"/>
          <w:szCs w:val="22"/>
        </w:rPr>
        <w:t>Członek – Dr hab. Wojciech Piotrowski</w:t>
      </w:r>
    </w:p>
    <w:p w:rsidR="00EE34E9" w:rsidRPr="00A962B0" w:rsidRDefault="00EE34E9" w:rsidP="00A962B0">
      <w:pPr>
        <w:spacing w:line="360" w:lineRule="auto"/>
        <w:ind w:left="360"/>
        <w:jc w:val="both"/>
        <w:rPr>
          <w:b/>
          <w:sz w:val="32"/>
          <w:szCs w:val="32"/>
        </w:rPr>
      </w:pPr>
    </w:p>
    <w:p w:rsidR="00550093" w:rsidRPr="00A962B0" w:rsidRDefault="00550093" w:rsidP="00A962B0">
      <w:pPr>
        <w:spacing w:line="360" w:lineRule="auto"/>
        <w:ind w:left="360"/>
        <w:jc w:val="both"/>
        <w:rPr>
          <w:b/>
          <w:sz w:val="32"/>
          <w:szCs w:val="32"/>
        </w:rPr>
      </w:pPr>
    </w:p>
    <w:p w:rsidR="00EE34E9" w:rsidRPr="00A962B0" w:rsidRDefault="00EE34E9" w:rsidP="00A962B0">
      <w:pPr>
        <w:numPr>
          <w:ilvl w:val="1"/>
          <w:numId w:val="1"/>
        </w:numPr>
        <w:spacing w:line="360" w:lineRule="auto"/>
        <w:jc w:val="center"/>
        <w:outlineLvl w:val="1"/>
        <w:rPr>
          <w:b/>
          <w:sz w:val="32"/>
          <w:szCs w:val="32"/>
        </w:rPr>
      </w:pPr>
      <w:bookmarkStart w:id="5" w:name="_Toc331499382"/>
      <w:r w:rsidRPr="00A962B0">
        <w:rPr>
          <w:b/>
          <w:sz w:val="32"/>
          <w:szCs w:val="32"/>
        </w:rPr>
        <w:t xml:space="preserve">Pracownicy </w:t>
      </w:r>
      <w:proofErr w:type="spellStart"/>
      <w:r w:rsidRPr="00A962B0">
        <w:rPr>
          <w:b/>
          <w:sz w:val="32"/>
          <w:szCs w:val="32"/>
        </w:rPr>
        <w:t>KdZDwS</w:t>
      </w:r>
      <w:bookmarkEnd w:id="5"/>
      <w:proofErr w:type="spellEnd"/>
    </w:p>
    <w:p w:rsidR="00EE34E9" w:rsidRPr="00A962B0" w:rsidRDefault="00EE34E9" w:rsidP="00A962B0">
      <w:pPr>
        <w:spacing w:line="360" w:lineRule="auto"/>
        <w:jc w:val="both"/>
        <w:rPr>
          <w:sz w:val="22"/>
          <w:szCs w:val="22"/>
        </w:rPr>
      </w:pPr>
      <w:r w:rsidRPr="00A962B0">
        <w:rPr>
          <w:sz w:val="22"/>
          <w:szCs w:val="22"/>
        </w:rPr>
        <w:t>Specjalista - Dariusz Błachnio</w:t>
      </w:r>
    </w:p>
    <w:p w:rsidR="00EE34E9" w:rsidRPr="00A962B0" w:rsidRDefault="00EE34E9" w:rsidP="00A962B0">
      <w:pPr>
        <w:spacing w:line="360" w:lineRule="auto"/>
        <w:jc w:val="both"/>
        <w:rPr>
          <w:sz w:val="22"/>
          <w:szCs w:val="22"/>
        </w:rPr>
      </w:pPr>
      <w:r w:rsidRPr="00A962B0">
        <w:rPr>
          <w:sz w:val="22"/>
          <w:szCs w:val="22"/>
        </w:rPr>
        <w:t>Starszy Asystent - Joanna Borkowska</w:t>
      </w:r>
    </w:p>
    <w:p w:rsidR="00EE34E9" w:rsidRPr="00A962B0" w:rsidRDefault="00EE34E9" w:rsidP="00A962B0">
      <w:pPr>
        <w:spacing w:line="360" w:lineRule="auto"/>
        <w:jc w:val="both"/>
        <w:rPr>
          <w:sz w:val="22"/>
          <w:szCs w:val="22"/>
        </w:rPr>
      </w:pPr>
      <w:r w:rsidRPr="00A962B0">
        <w:rPr>
          <w:sz w:val="22"/>
          <w:szCs w:val="22"/>
        </w:rPr>
        <w:t xml:space="preserve">Główny księgowy </w:t>
      </w:r>
      <w:r w:rsidR="00C06FE2" w:rsidRPr="00A962B0">
        <w:rPr>
          <w:sz w:val="22"/>
          <w:szCs w:val="22"/>
        </w:rPr>
        <w:t>–</w:t>
      </w:r>
      <w:r w:rsidRPr="00A962B0">
        <w:rPr>
          <w:sz w:val="22"/>
          <w:szCs w:val="22"/>
        </w:rPr>
        <w:t xml:space="preserve"> </w:t>
      </w:r>
      <w:r w:rsidR="00C06FE2" w:rsidRPr="00A962B0">
        <w:rPr>
          <w:sz w:val="22"/>
          <w:szCs w:val="22"/>
        </w:rPr>
        <w:t>Edyta Gomułka</w:t>
      </w:r>
      <w:r w:rsidR="00B54829" w:rsidRPr="00A962B0">
        <w:rPr>
          <w:sz w:val="22"/>
          <w:szCs w:val="22"/>
        </w:rPr>
        <w:t xml:space="preserve"> do dnia 30 czerwca 2015 r.</w:t>
      </w:r>
    </w:p>
    <w:p w:rsidR="00EE34E9" w:rsidRPr="00A962B0" w:rsidRDefault="00EE34E9" w:rsidP="00A962B0">
      <w:pPr>
        <w:spacing w:line="360" w:lineRule="auto"/>
        <w:jc w:val="both"/>
        <w:rPr>
          <w:sz w:val="22"/>
          <w:szCs w:val="22"/>
        </w:rPr>
      </w:pPr>
      <w:r w:rsidRPr="00A962B0">
        <w:rPr>
          <w:sz w:val="22"/>
          <w:szCs w:val="22"/>
        </w:rPr>
        <w:t>Księgowa - Bogumiła Jaglińska</w:t>
      </w:r>
      <w:r w:rsidR="00B54829" w:rsidRPr="00A962B0">
        <w:rPr>
          <w:sz w:val="22"/>
          <w:szCs w:val="22"/>
        </w:rPr>
        <w:t xml:space="preserve"> do dnia 30 czerwca 2015 r. </w:t>
      </w:r>
    </w:p>
    <w:p w:rsidR="00B54829" w:rsidRPr="00A962B0" w:rsidRDefault="00B54829" w:rsidP="00A962B0">
      <w:pPr>
        <w:spacing w:line="360" w:lineRule="auto"/>
        <w:jc w:val="both"/>
        <w:rPr>
          <w:sz w:val="22"/>
          <w:szCs w:val="22"/>
        </w:rPr>
      </w:pPr>
      <w:r w:rsidRPr="00A962B0">
        <w:rPr>
          <w:sz w:val="22"/>
          <w:szCs w:val="22"/>
        </w:rPr>
        <w:t xml:space="preserve">Główny księgowy – Marlena Koźlinka od dnia 1 lipca 2015 r. </w:t>
      </w:r>
    </w:p>
    <w:p w:rsidR="00EE34E9" w:rsidRPr="00A962B0" w:rsidRDefault="00EE34E9" w:rsidP="00A962B0">
      <w:pPr>
        <w:spacing w:line="360" w:lineRule="auto"/>
        <w:jc w:val="both"/>
        <w:rPr>
          <w:sz w:val="22"/>
          <w:szCs w:val="22"/>
        </w:rPr>
      </w:pPr>
      <w:r w:rsidRPr="00A962B0">
        <w:rPr>
          <w:sz w:val="22"/>
          <w:szCs w:val="22"/>
        </w:rPr>
        <w:t>Asystent - Iwona Kocerka</w:t>
      </w:r>
    </w:p>
    <w:p w:rsidR="00EE34E9" w:rsidRPr="00A962B0" w:rsidRDefault="00EE34E9" w:rsidP="00A962B0">
      <w:pPr>
        <w:spacing w:line="360" w:lineRule="auto"/>
        <w:jc w:val="both"/>
        <w:rPr>
          <w:sz w:val="22"/>
          <w:szCs w:val="22"/>
        </w:rPr>
      </w:pPr>
      <w:r w:rsidRPr="00A962B0">
        <w:rPr>
          <w:sz w:val="22"/>
          <w:szCs w:val="22"/>
        </w:rPr>
        <w:t xml:space="preserve">Dyrektor Biura - Michał Rynkowski </w:t>
      </w:r>
    </w:p>
    <w:p w:rsidR="00EE34E9" w:rsidRPr="00A962B0" w:rsidRDefault="00EE34E9" w:rsidP="00A962B0">
      <w:pPr>
        <w:spacing w:line="360" w:lineRule="auto"/>
        <w:jc w:val="both"/>
        <w:rPr>
          <w:sz w:val="22"/>
          <w:szCs w:val="22"/>
        </w:rPr>
      </w:pPr>
      <w:r w:rsidRPr="00A962B0">
        <w:rPr>
          <w:sz w:val="22"/>
          <w:szCs w:val="22"/>
        </w:rPr>
        <w:t>Młodszy specjalista - Sylwia Tomkiewicz</w:t>
      </w:r>
    </w:p>
    <w:p w:rsidR="00EE34E9" w:rsidRPr="00A962B0" w:rsidRDefault="00EE34E9" w:rsidP="00A962B0">
      <w:pPr>
        <w:spacing w:line="360" w:lineRule="auto"/>
        <w:jc w:val="both"/>
        <w:rPr>
          <w:sz w:val="22"/>
          <w:szCs w:val="22"/>
        </w:rPr>
      </w:pPr>
      <w:r w:rsidRPr="00A962B0">
        <w:rPr>
          <w:sz w:val="22"/>
          <w:szCs w:val="22"/>
        </w:rPr>
        <w:t>Kierownik Wydziału Zarządzania Badaniami - Piotr Wójcik</w:t>
      </w:r>
    </w:p>
    <w:p w:rsidR="00EE34E9" w:rsidRPr="00A962B0" w:rsidRDefault="00EE34E9" w:rsidP="00A962B0">
      <w:pPr>
        <w:spacing w:line="360" w:lineRule="auto"/>
        <w:jc w:val="both"/>
        <w:rPr>
          <w:b/>
          <w:sz w:val="32"/>
          <w:szCs w:val="32"/>
        </w:rPr>
      </w:pPr>
    </w:p>
    <w:p w:rsidR="00EE34E9" w:rsidRPr="00A962B0" w:rsidRDefault="00EE34E9" w:rsidP="00A962B0">
      <w:pPr>
        <w:numPr>
          <w:ilvl w:val="0"/>
          <w:numId w:val="1"/>
        </w:numPr>
        <w:spacing w:line="360" w:lineRule="auto"/>
        <w:jc w:val="center"/>
        <w:outlineLvl w:val="0"/>
        <w:rPr>
          <w:b/>
          <w:sz w:val="32"/>
          <w:szCs w:val="32"/>
        </w:rPr>
      </w:pPr>
      <w:bookmarkStart w:id="6" w:name="_Toc331499383"/>
      <w:r w:rsidRPr="00A962B0">
        <w:rPr>
          <w:b/>
          <w:sz w:val="32"/>
          <w:szCs w:val="32"/>
        </w:rPr>
        <w:t xml:space="preserve">Działalność organów </w:t>
      </w:r>
      <w:proofErr w:type="spellStart"/>
      <w:r w:rsidRPr="00A962B0">
        <w:rPr>
          <w:b/>
          <w:sz w:val="32"/>
          <w:szCs w:val="32"/>
        </w:rPr>
        <w:t>KdZDwS</w:t>
      </w:r>
      <w:bookmarkEnd w:id="6"/>
      <w:proofErr w:type="spellEnd"/>
    </w:p>
    <w:p w:rsidR="00EE34E9" w:rsidRPr="00A962B0" w:rsidRDefault="00EE34E9" w:rsidP="00A962B0">
      <w:pPr>
        <w:spacing w:line="360" w:lineRule="auto"/>
        <w:ind w:left="360"/>
        <w:jc w:val="both"/>
        <w:rPr>
          <w:b/>
          <w:sz w:val="32"/>
          <w:szCs w:val="32"/>
        </w:rPr>
      </w:pPr>
    </w:p>
    <w:p w:rsidR="00EE34E9" w:rsidRPr="00A962B0" w:rsidRDefault="00EE34E9" w:rsidP="00A962B0">
      <w:pPr>
        <w:numPr>
          <w:ilvl w:val="1"/>
          <w:numId w:val="1"/>
        </w:numPr>
        <w:spacing w:line="360" w:lineRule="auto"/>
        <w:jc w:val="center"/>
        <w:outlineLvl w:val="1"/>
        <w:rPr>
          <w:b/>
          <w:sz w:val="32"/>
          <w:szCs w:val="32"/>
        </w:rPr>
      </w:pPr>
      <w:bookmarkStart w:id="7" w:name="_Toc331499384"/>
      <w:r w:rsidRPr="00A962B0">
        <w:rPr>
          <w:b/>
          <w:sz w:val="32"/>
          <w:szCs w:val="32"/>
        </w:rPr>
        <w:t xml:space="preserve">Plenum </w:t>
      </w:r>
      <w:proofErr w:type="spellStart"/>
      <w:r w:rsidRPr="00A962B0">
        <w:rPr>
          <w:b/>
          <w:sz w:val="32"/>
          <w:szCs w:val="32"/>
        </w:rPr>
        <w:t>KdZDwS</w:t>
      </w:r>
      <w:bookmarkEnd w:id="7"/>
      <w:proofErr w:type="spellEnd"/>
    </w:p>
    <w:p w:rsidR="00EE34E9" w:rsidRPr="00A962B0" w:rsidRDefault="00EE34E9" w:rsidP="00A962B0">
      <w:pPr>
        <w:spacing w:line="360" w:lineRule="auto"/>
        <w:ind w:firstLine="360"/>
        <w:jc w:val="both"/>
        <w:rPr>
          <w:sz w:val="22"/>
          <w:szCs w:val="22"/>
        </w:rPr>
      </w:pPr>
      <w:r w:rsidRPr="00A962B0">
        <w:rPr>
          <w:sz w:val="22"/>
          <w:szCs w:val="22"/>
        </w:rPr>
        <w:t>W 201</w:t>
      </w:r>
      <w:r w:rsidR="00B54829" w:rsidRPr="00A962B0">
        <w:rPr>
          <w:sz w:val="22"/>
          <w:szCs w:val="22"/>
        </w:rPr>
        <w:t>5</w:t>
      </w:r>
      <w:r w:rsidRPr="00A962B0">
        <w:rPr>
          <w:sz w:val="22"/>
          <w:szCs w:val="22"/>
        </w:rPr>
        <w:t xml:space="preserve"> r. członkowie Komisji zebrali się</w:t>
      </w:r>
      <w:r w:rsidR="00675CA0" w:rsidRPr="00A962B0">
        <w:rPr>
          <w:sz w:val="22"/>
          <w:szCs w:val="22"/>
        </w:rPr>
        <w:t xml:space="preserve"> cztery</w:t>
      </w:r>
      <w:r w:rsidRPr="00A962B0">
        <w:rPr>
          <w:sz w:val="22"/>
          <w:szCs w:val="22"/>
        </w:rPr>
        <w:t xml:space="preserve"> razy. Posi</w:t>
      </w:r>
      <w:r w:rsidR="00675CA0" w:rsidRPr="00A962B0">
        <w:rPr>
          <w:sz w:val="22"/>
          <w:szCs w:val="22"/>
        </w:rPr>
        <w:t>edzenia odbyły się 1</w:t>
      </w:r>
      <w:r w:rsidR="00B54829" w:rsidRPr="00A962B0">
        <w:rPr>
          <w:sz w:val="22"/>
          <w:szCs w:val="22"/>
        </w:rPr>
        <w:t>8</w:t>
      </w:r>
      <w:r w:rsidR="00675CA0" w:rsidRPr="00A962B0">
        <w:rPr>
          <w:sz w:val="22"/>
          <w:szCs w:val="22"/>
        </w:rPr>
        <w:t xml:space="preserve"> marca,</w:t>
      </w:r>
      <w:r w:rsidRPr="00A962B0">
        <w:rPr>
          <w:sz w:val="22"/>
          <w:szCs w:val="22"/>
        </w:rPr>
        <w:t xml:space="preserve"> </w:t>
      </w:r>
      <w:r w:rsidR="00B54829" w:rsidRPr="00A962B0">
        <w:rPr>
          <w:sz w:val="22"/>
          <w:szCs w:val="22"/>
        </w:rPr>
        <w:t>17</w:t>
      </w:r>
      <w:r w:rsidRPr="00A962B0">
        <w:rPr>
          <w:sz w:val="22"/>
          <w:szCs w:val="22"/>
        </w:rPr>
        <w:t xml:space="preserve"> </w:t>
      </w:r>
      <w:r w:rsidR="00020BF3" w:rsidRPr="00A962B0">
        <w:rPr>
          <w:sz w:val="22"/>
          <w:szCs w:val="22"/>
        </w:rPr>
        <w:t>czerwca</w:t>
      </w:r>
      <w:r w:rsidR="00675CA0" w:rsidRPr="00A962B0">
        <w:rPr>
          <w:sz w:val="22"/>
          <w:szCs w:val="22"/>
        </w:rPr>
        <w:t xml:space="preserve">, </w:t>
      </w:r>
      <w:r w:rsidR="00B54829" w:rsidRPr="00A962B0">
        <w:rPr>
          <w:sz w:val="22"/>
          <w:szCs w:val="22"/>
        </w:rPr>
        <w:t>23</w:t>
      </w:r>
      <w:r w:rsidR="00020BF3" w:rsidRPr="00A962B0">
        <w:rPr>
          <w:sz w:val="22"/>
          <w:szCs w:val="22"/>
        </w:rPr>
        <w:t xml:space="preserve"> </w:t>
      </w:r>
      <w:r w:rsidR="00675CA0" w:rsidRPr="00A962B0">
        <w:rPr>
          <w:sz w:val="22"/>
          <w:szCs w:val="22"/>
        </w:rPr>
        <w:t xml:space="preserve">września, </w:t>
      </w:r>
      <w:r w:rsidR="00B54829" w:rsidRPr="00A962B0">
        <w:rPr>
          <w:sz w:val="22"/>
          <w:szCs w:val="22"/>
        </w:rPr>
        <w:t>9</w:t>
      </w:r>
      <w:r w:rsidR="00507898" w:rsidRPr="00A962B0">
        <w:rPr>
          <w:sz w:val="22"/>
          <w:szCs w:val="22"/>
        </w:rPr>
        <w:t xml:space="preserve"> </w:t>
      </w:r>
      <w:r w:rsidR="00675CA0" w:rsidRPr="00A962B0">
        <w:rPr>
          <w:sz w:val="22"/>
          <w:szCs w:val="22"/>
        </w:rPr>
        <w:t>grudnia</w:t>
      </w:r>
      <w:r w:rsidRPr="00A962B0">
        <w:rPr>
          <w:sz w:val="22"/>
          <w:szCs w:val="22"/>
        </w:rPr>
        <w:t xml:space="preserve">. Obradom przewodniczył Pan prof. Jerzy Smorawiński. </w:t>
      </w:r>
    </w:p>
    <w:p w:rsidR="00EE34E9" w:rsidRPr="00A962B0" w:rsidRDefault="00EE34E9" w:rsidP="00A962B0">
      <w:pPr>
        <w:spacing w:line="360" w:lineRule="auto"/>
        <w:ind w:left="360"/>
        <w:jc w:val="both"/>
        <w:rPr>
          <w:sz w:val="28"/>
          <w:szCs w:val="28"/>
        </w:rPr>
      </w:pPr>
    </w:p>
    <w:p w:rsidR="00EE34E9" w:rsidRPr="00A962B0" w:rsidRDefault="00EE34E9" w:rsidP="00A962B0">
      <w:pPr>
        <w:numPr>
          <w:ilvl w:val="1"/>
          <w:numId w:val="1"/>
        </w:numPr>
        <w:tabs>
          <w:tab w:val="clear" w:pos="1080"/>
          <w:tab w:val="num" w:pos="0"/>
        </w:tabs>
        <w:spacing w:line="360" w:lineRule="auto"/>
        <w:ind w:left="0" w:firstLine="0"/>
        <w:jc w:val="center"/>
        <w:outlineLvl w:val="1"/>
        <w:rPr>
          <w:b/>
          <w:sz w:val="28"/>
          <w:szCs w:val="28"/>
        </w:rPr>
      </w:pPr>
      <w:bookmarkStart w:id="8" w:name="_Toc331499385"/>
      <w:r w:rsidRPr="00A962B0">
        <w:rPr>
          <w:b/>
          <w:sz w:val="28"/>
          <w:szCs w:val="28"/>
        </w:rPr>
        <w:t xml:space="preserve">Przewodniczący </w:t>
      </w:r>
      <w:proofErr w:type="spellStart"/>
      <w:r w:rsidRPr="00A962B0">
        <w:rPr>
          <w:b/>
          <w:sz w:val="28"/>
          <w:szCs w:val="28"/>
        </w:rPr>
        <w:t>KdZDwS</w:t>
      </w:r>
      <w:bookmarkEnd w:id="8"/>
      <w:proofErr w:type="spellEnd"/>
    </w:p>
    <w:p w:rsidR="00EE34E9" w:rsidRPr="00A962B0" w:rsidRDefault="00EE34E9" w:rsidP="00A962B0">
      <w:pPr>
        <w:spacing w:line="360" w:lineRule="auto"/>
        <w:ind w:firstLine="360"/>
        <w:jc w:val="both"/>
        <w:rPr>
          <w:sz w:val="22"/>
          <w:szCs w:val="22"/>
        </w:rPr>
      </w:pPr>
      <w:r w:rsidRPr="00A962B0">
        <w:rPr>
          <w:sz w:val="22"/>
          <w:szCs w:val="22"/>
        </w:rPr>
        <w:t>Przewodniczący w trakcie okresu sprawozdawczego nie wydał żadnych decyzji</w:t>
      </w:r>
      <w:r w:rsidR="00D743DC" w:rsidRPr="00A962B0">
        <w:rPr>
          <w:sz w:val="22"/>
          <w:szCs w:val="22"/>
        </w:rPr>
        <w:t xml:space="preserve"> ani </w:t>
      </w:r>
      <w:r w:rsidR="008D50A1" w:rsidRPr="00A962B0">
        <w:rPr>
          <w:sz w:val="22"/>
          <w:szCs w:val="22"/>
        </w:rPr>
        <w:t>zarządzeń</w:t>
      </w:r>
      <w:r w:rsidRPr="00A962B0">
        <w:rPr>
          <w:sz w:val="22"/>
          <w:szCs w:val="22"/>
        </w:rPr>
        <w:t>.</w:t>
      </w:r>
    </w:p>
    <w:p w:rsidR="00EE34E9" w:rsidRPr="00A962B0" w:rsidRDefault="00EE34E9" w:rsidP="00A962B0">
      <w:pPr>
        <w:spacing w:line="360" w:lineRule="auto"/>
        <w:outlineLvl w:val="1"/>
        <w:rPr>
          <w:sz w:val="28"/>
          <w:szCs w:val="28"/>
        </w:rPr>
      </w:pPr>
    </w:p>
    <w:p w:rsidR="00EE34E9" w:rsidRPr="00A962B0" w:rsidRDefault="00EE34E9" w:rsidP="00A962B0">
      <w:pPr>
        <w:numPr>
          <w:ilvl w:val="1"/>
          <w:numId w:val="1"/>
        </w:numPr>
        <w:tabs>
          <w:tab w:val="clear" w:pos="1080"/>
          <w:tab w:val="num" w:pos="0"/>
        </w:tabs>
        <w:spacing w:line="360" w:lineRule="auto"/>
        <w:ind w:left="0" w:firstLine="0"/>
        <w:jc w:val="center"/>
        <w:outlineLvl w:val="1"/>
        <w:rPr>
          <w:b/>
          <w:sz w:val="28"/>
          <w:szCs w:val="28"/>
        </w:rPr>
      </w:pPr>
      <w:bookmarkStart w:id="9" w:name="_Toc331499386"/>
      <w:r w:rsidRPr="00A962B0">
        <w:rPr>
          <w:b/>
          <w:sz w:val="28"/>
          <w:szCs w:val="28"/>
        </w:rPr>
        <w:t xml:space="preserve">Prezydium </w:t>
      </w:r>
      <w:proofErr w:type="spellStart"/>
      <w:r w:rsidRPr="00A962B0">
        <w:rPr>
          <w:b/>
          <w:sz w:val="28"/>
          <w:szCs w:val="28"/>
        </w:rPr>
        <w:t>KdZDwS</w:t>
      </w:r>
      <w:bookmarkEnd w:id="9"/>
      <w:proofErr w:type="spellEnd"/>
    </w:p>
    <w:p w:rsidR="00550093" w:rsidRPr="00A962B0" w:rsidRDefault="00EE34E9" w:rsidP="00A962B0">
      <w:pPr>
        <w:spacing w:line="360" w:lineRule="auto"/>
        <w:ind w:firstLine="708"/>
        <w:jc w:val="both"/>
        <w:rPr>
          <w:sz w:val="22"/>
          <w:szCs w:val="22"/>
        </w:rPr>
      </w:pPr>
      <w:r w:rsidRPr="00A962B0">
        <w:rPr>
          <w:sz w:val="22"/>
          <w:szCs w:val="22"/>
        </w:rPr>
        <w:t>W okresie od 1 stycznia do 3</w:t>
      </w:r>
      <w:r w:rsidR="00675CA0" w:rsidRPr="00A962B0">
        <w:rPr>
          <w:sz w:val="22"/>
          <w:szCs w:val="22"/>
        </w:rPr>
        <w:t>1</w:t>
      </w:r>
      <w:r w:rsidRPr="00A962B0">
        <w:rPr>
          <w:sz w:val="22"/>
          <w:szCs w:val="22"/>
        </w:rPr>
        <w:t xml:space="preserve"> </w:t>
      </w:r>
      <w:r w:rsidR="00675CA0" w:rsidRPr="00A962B0">
        <w:rPr>
          <w:sz w:val="22"/>
          <w:szCs w:val="22"/>
        </w:rPr>
        <w:t>grudnia</w:t>
      </w:r>
      <w:r w:rsidR="00550093" w:rsidRPr="00A962B0">
        <w:rPr>
          <w:sz w:val="22"/>
          <w:szCs w:val="22"/>
        </w:rPr>
        <w:t xml:space="preserve"> odbył</w:t>
      </w:r>
      <w:r w:rsidR="00507898" w:rsidRPr="00A962B0">
        <w:rPr>
          <w:sz w:val="22"/>
          <w:szCs w:val="22"/>
        </w:rPr>
        <w:t>y</w:t>
      </w:r>
      <w:r w:rsidR="00550093" w:rsidRPr="00A962B0">
        <w:rPr>
          <w:sz w:val="22"/>
          <w:szCs w:val="22"/>
        </w:rPr>
        <w:t xml:space="preserve"> się </w:t>
      </w:r>
      <w:r w:rsidR="00B54829" w:rsidRPr="00A962B0">
        <w:rPr>
          <w:sz w:val="22"/>
          <w:szCs w:val="22"/>
        </w:rPr>
        <w:t>trzy</w:t>
      </w:r>
      <w:r w:rsidR="00507898" w:rsidRPr="00A962B0">
        <w:rPr>
          <w:sz w:val="22"/>
          <w:szCs w:val="22"/>
        </w:rPr>
        <w:t xml:space="preserve"> posiedzenia</w:t>
      </w:r>
      <w:r w:rsidRPr="00A962B0">
        <w:rPr>
          <w:sz w:val="22"/>
          <w:szCs w:val="22"/>
        </w:rPr>
        <w:t xml:space="preserve"> Prezydium Komisji</w:t>
      </w:r>
      <w:r w:rsidR="00550093" w:rsidRPr="00A962B0">
        <w:rPr>
          <w:sz w:val="22"/>
          <w:szCs w:val="22"/>
        </w:rPr>
        <w:t xml:space="preserve"> (</w:t>
      </w:r>
      <w:r w:rsidR="00B54829" w:rsidRPr="00A962B0">
        <w:rPr>
          <w:sz w:val="22"/>
          <w:szCs w:val="22"/>
        </w:rPr>
        <w:t>22 kwietnia, 13 maja, 27 października</w:t>
      </w:r>
      <w:r w:rsidR="00550093" w:rsidRPr="00A962B0">
        <w:rPr>
          <w:sz w:val="22"/>
          <w:szCs w:val="22"/>
        </w:rPr>
        <w:t>).</w:t>
      </w:r>
    </w:p>
    <w:p w:rsidR="00EE34E9" w:rsidRPr="00A962B0" w:rsidRDefault="00EE34E9" w:rsidP="00A962B0">
      <w:pPr>
        <w:spacing w:line="360" w:lineRule="auto"/>
        <w:jc w:val="both"/>
        <w:rPr>
          <w:b/>
          <w:sz w:val="32"/>
          <w:szCs w:val="32"/>
        </w:rPr>
      </w:pPr>
    </w:p>
    <w:p w:rsidR="00550093" w:rsidRPr="00A962B0" w:rsidRDefault="00550093" w:rsidP="00A962B0">
      <w:pPr>
        <w:spacing w:line="360" w:lineRule="auto"/>
        <w:jc w:val="both"/>
        <w:rPr>
          <w:b/>
          <w:sz w:val="32"/>
          <w:szCs w:val="32"/>
        </w:rPr>
      </w:pPr>
    </w:p>
    <w:p w:rsidR="00EE34E9" w:rsidRPr="00A962B0" w:rsidRDefault="00EE34E9" w:rsidP="00A962B0">
      <w:pPr>
        <w:numPr>
          <w:ilvl w:val="1"/>
          <w:numId w:val="1"/>
        </w:numPr>
        <w:tabs>
          <w:tab w:val="clear" w:pos="1080"/>
          <w:tab w:val="num" w:pos="0"/>
        </w:tabs>
        <w:spacing w:line="360" w:lineRule="auto"/>
        <w:ind w:left="0" w:firstLine="0"/>
        <w:jc w:val="center"/>
        <w:outlineLvl w:val="1"/>
        <w:rPr>
          <w:b/>
          <w:sz w:val="32"/>
          <w:szCs w:val="32"/>
        </w:rPr>
      </w:pPr>
      <w:bookmarkStart w:id="10" w:name="_Toc331499387"/>
      <w:r w:rsidRPr="00A962B0">
        <w:rPr>
          <w:b/>
          <w:sz w:val="32"/>
          <w:szCs w:val="32"/>
        </w:rPr>
        <w:t>Zespół Oceniający Wyniki Próbek Biologicznych</w:t>
      </w:r>
      <w:bookmarkEnd w:id="10"/>
    </w:p>
    <w:p w:rsidR="00EE34E9" w:rsidRPr="00A962B0" w:rsidRDefault="00EE34E9" w:rsidP="00A962B0">
      <w:pPr>
        <w:spacing w:line="360" w:lineRule="auto"/>
        <w:ind w:firstLine="708"/>
        <w:jc w:val="both"/>
        <w:rPr>
          <w:color w:val="FF0000"/>
          <w:sz w:val="22"/>
          <w:szCs w:val="22"/>
        </w:rPr>
      </w:pPr>
      <w:r w:rsidRPr="00A962B0">
        <w:rPr>
          <w:sz w:val="22"/>
          <w:szCs w:val="22"/>
        </w:rPr>
        <w:t xml:space="preserve">Zespół Oceniający Wyniki Próbek Biologicznych w okresie </w:t>
      </w:r>
      <w:r w:rsidRPr="00A962B0">
        <w:rPr>
          <w:sz w:val="22"/>
          <w:szCs w:val="22"/>
        </w:rPr>
        <w:br/>
        <w:t>od 1 stycznia 201</w:t>
      </w:r>
      <w:r w:rsidR="00507898" w:rsidRPr="00A962B0">
        <w:rPr>
          <w:sz w:val="22"/>
          <w:szCs w:val="22"/>
        </w:rPr>
        <w:t>4</w:t>
      </w:r>
      <w:r w:rsidRPr="00A962B0">
        <w:rPr>
          <w:sz w:val="22"/>
          <w:szCs w:val="22"/>
        </w:rPr>
        <w:t xml:space="preserve"> r. do 3</w:t>
      </w:r>
      <w:r w:rsidR="00675CA0" w:rsidRPr="00A962B0">
        <w:rPr>
          <w:sz w:val="22"/>
          <w:szCs w:val="22"/>
        </w:rPr>
        <w:t>1</w:t>
      </w:r>
      <w:r w:rsidRPr="00A962B0">
        <w:rPr>
          <w:sz w:val="22"/>
          <w:szCs w:val="22"/>
        </w:rPr>
        <w:t xml:space="preserve"> </w:t>
      </w:r>
      <w:r w:rsidR="00675CA0" w:rsidRPr="00A962B0">
        <w:rPr>
          <w:sz w:val="22"/>
          <w:szCs w:val="22"/>
        </w:rPr>
        <w:t xml:space="preserve">grudnia </w:t>
      </w:r>
      <w:r w:rsidRPr="00A962B0">
        <w:rPr>
          <w:sz w:val="22"/>
          <w:szCs w:val="22"/>
        </w:rPr>
        <w:t>201</w:t>
      </w:r>
      <w:r w:rsidR="00507898" w:rsidRPr="00A962B0">
        <w:rPr>
          <w:sz w:val="22"/>
          <w:szCs w:val="22"/>
        </w:rPr>
        <w:t>4</w:t>
      </w:r>
      <w:r w:rsidRPr="00A962B0">
        <w:rPr>
          <w:sz w:val="22"/>
          <w:szCs w:val="22"/>
        </w:rPr>
        <w:t xml:space="preserve"> r. zebrał się </w:t>
      </w:r>
      <w:r w:rsidR="00507898" w:rsidRPr="00A962B0">
        <w:rPr>
          <w:sz w:val="22"/>
        </w:rPr>
        <w:t>2</w:t>
      </w:r>
      <w:r w:rsidR="00EB69E9" w:rsidRPr="00A962B0">
        <w:rPr>
          <w:sz w:val="22"/>
        </w:rPr>
        <w:t>8</w:t>
      </w:r>
      <w:r w:rsidRPr="00A962B0">
        <w:rPr>
          <w:sz w:val="22"/>
          <w:szCs w:val="22"/>
        </w:rPr>
        <w:t xml:space="preserve"> razy. Dokonał oceny</w:t>
      </w:r>
      <w:r w:rsidR="00675CA0" w:rsidRPr="00A962B0">
        <w:rPr>
          <w:sz w:val="22"/>
          <w:szCs w:val="22"/>
        </w:rPr>
        <w:t xml:space="preserve"> </w:t>
      </w:r>
      <w:r w:rsidR="00EB69E9" w:rsidRPr="00A962B0">
        <w:rPr>
          <w:sz w:val="22"/>
          <w:szCs w:val="22"/>
        </w:rPr>
        <w:t>41</w:t>
      </w:r>
      <w:r w:rsidRPr="00A962B0">
        <w:rPr>
          <w:sz w:val="22"/>
          <w:szCs w:val="22"/>
        </w:rPr>
        <w:t xml:space="preserve"> przypadków naruszeń przepisów antydopingowych. </w:t>
      </w:r>
    </w:p>
    <w:p w:rsidR="00EE34E9" w:rsidRPr="00A962B0" w:rsidRDefault="00EE34E9" w:rsidP="00A962B0">
      <w:pPr>
        <w:spacing w:line="360" w:lineRule="auto"/>
        <w:jc w:val="both"/>
        <w:rPr>
          <w:sz w:val="28"/>
          <w:szCs w:val="28"/>
        </w:rPr>
      </w:pPr>
    </w:p>
    <w:p w:rsidR="00550093" w:rsidRPr="00A962B0" w:rsidRDefault="00550093" w:rsidP="00A962B0">
      <w:pPr>
        <w:spacing w:line="360" w:lineRule="auto"/>
        <w:jc w:val="both"/>
        <w:rPr>
          <w:sz w:val="28"/>
          <w:szCs w:val="28"/>
        </w:rPr>
      </w:pPr>
    </w:p>
    <w:p w:rsidR="001D06E4" w:rsidRPr="00A962B0" w:rsidRDefault="001D06E4" w:rsidP="00A962B0">
      <w:pPr>
        <w:spacing w:line="360" w:lineRule="auto"/>
        <w:jc w:val="both"/>
        <w:rPr>
          <w:sz w:val="28"/>
          <w:szCs w:val="28"/>
        </w:rPr>
      </w:pPr>
    </w:p>
    <w:p w:rsidR="00EE34E9" w:rsidRPr="00A962B0" w:rsidRDefault="00EE34E9" w:rsidP="00A962B0">
      <w:pPr>
        <w:numPr>
          <w:ilvl w:val="1"/>
          <w:numId w:val="1"/>
        </w:numPr>
        <w:tabs>
          <w:tab w:val="clear" w:pos="1080"/>
          <w:tab w:val="num" w:pos="0"/>
        </w:tabs>
        <w:spacing w:line="360" w:lineRule="auto"/>
        <w:ind w:left="0" w:firstLine="0"/>
        <w:jc w:val="center"/>
        <w:outlineLvl w:val="1"/>
        <w:rPr>
          <w:b/>
          <w:sz w:val="32"/>
          <w:szCs w:val="32"/>
        </w:rPr>
      </w:pPr>
      <w:bookmarkStart w:id="11" w:name="_Toc331499388"/>
      <w:r w:rsidRPr="00A962B0">
        <w:rPr>
          <w:b/>
          <w:sz w:val="32"/>
          <w:szCs w:val="32"/>
        </w:rPr>
        <w:t>Komitet TUE</w:t>
      </w:r>
      <w:bookmarkEnd w:id="11"/>
    </w:p>
    <w:p w:rsidR="00EE34E9" w:rsidRPr="00A962B0" w:rsidRDefault="00EE34E9" w:rsidP="00A962B0">
      <w:pPr>
        <w:pStyle w:val="Default"/>
        <w:spacing w:line="360" w:lineRule="auto"/>
        <w:ind w:firstLine="708"/>
        <w:jc w:val="both"/>
        <w:rPr>
          <w:rFonts w:ascii="Times New Roman" w:hAnsi="Times New Roman" w:cs="Times New Roman"/>
          <w:color w:val="auto"/>
          <w:sz w:val="22"/>
          <w:szCs w:val="22"/>
        </w:rPr>
      </w:pPr>
      <w:r w:rsidRPr="00A962B0">
        <w:rPr>
          <w:rFonts w:ascii="Times New Roman" w:hAnsi="Times New Roman" w:cs="Times New Roman"/>
          <w:color w:val="auto"/>
          <w:sz w:val="22"/>
          <w:szCs w:val="22"/>
        </w:rPr>
        <w:t xml:space="preserve">Komitet </w:t>
      </w:r>
      <w:proofErr w:type="spellStart"/>
      <w:r w:rsidRPr="00A962B0">
        <w:rPr>
          <w:rFonts w:ascii="Times New Roman" w:hAnsi="Times New Roman" w:cs="Times New Roman"/>
          <w:color w:val="auto"/>
          <w:sz w:val="22"/>
          <w:szCs w:val="22"/>
        </w:rPr>
        <w:t>Wyłączeń</w:t>
      </w:r>
      <w:proofErr w:type="spellEnd"/>
      <w:r w:rsidRPr="00A962B0">
        <w:rPr>
          <w:rFonts w:ascii="Times New Roman" w:hAnsi="Times New Roman" w:cs="Times New Roman"/>
          <w:color w:val="auto"/>
          <w:sz w:val="22"/>
          <w:szCs w:val="22"/>
        </w:rPr>
        <w:t xml:space="preserve"> Terapeutycznych w 201</w:t>
      </w:r>
      <w:r w:rsidR="00B54829" w:rsidRPr="00A962B0">
        <w:rPr>
          <w:rFonts w:ascii="Times New Roman" w:hAnsi="Times New Roman" w:cs="Times New Roman"/>
          <w:color w:val="auto"/>
          <w:sz w:val="22"/>
          <w:szCs w:val="22"/>
        </w:rPr>
        <w:t>5</w:t>
      </w:r>
      <w:r w:rsidRPr="00A962B0">
        <w:rPr>
          <w:rFonts w:ascii="Times New Roman" w:hAnsi="Times New Roman" w:cs="Times New Roman"/>
          <w:color w:val="auto"/>
          <w:sz w:val="22"/>
          <w:szCs w:val="22"/>
        </w:rPr>
        <w:t xml:space="preserve"> </w:t>
      </w:r>
      <w:r w:rsidRPr="00A962B0">
        <w:rPr>
          <w:rFonts w:ascii="Times New Roman" w:hAnsi="Times New Roman" w:cs="Times New Roman"/>
          <w:color w:val="000000" w:themeColor="text1"/>
          <w:sz w:val="22"/>
          <w:szCs w:val="22"/>
        </w:rPr>
        <w:t xml:space="preserve">roku rozpatrzył </w:t>
      </w:r>
      <w:r w:rsidR="00077E04" w:rsidRPr="00A962B0">
        <w:rPr>
          <w:rFonts w:ascii="Times New Roman" w:hAnsi="Times New Roman" w:cs="Times New Roman"/>
          <w:color w:val="000000" w:themeColor="text1"/>
          <w:sz w:val="22"/>
          <w:szCs w:val="22"/>
        </w:rPr>
        <w:t>39</w:t>
      </w:r>
      <w:r w:rsidRPr="00A962B0">
        <w:rPr>
          <w:rFonts w:ascii="Times New Roman" w:hAnsi="Times New Roman" w:cs="Times New Roman"/>
          <w:color w:val="000000" w:themeColor="text1"/>
          <w:sz w:val="22"/>
          <w:szCs w:val="22"/>
        </w:rPr>
        <w:t xml:space="preserve"> wniosk</w:t>
      </w:r>
      <w:r w:rsidR="00675CA0" w:rsidRPr="00A962B0">
        <w:rPr>
          <w:rFonts w:ascii="Times New Roman" w:hAnsi="Times New Roman" w:cs="Times New Roman"/>
          <w:color w:val="000000" w:themeColor="text1"/>
          <w:sz w:val="22"/>
          <w:szCs w:val="22"/>
        </w:rPr>
        <w:t>ów</w:t>
      </w:r>
      <w:r w:rsidRPr="00A962B0">
        <w:rPr>
          <w:rFonts w:ascii="Times New Roman" w:hAnsi="Times New Roman" w:cs="Times New Roman"/>
          <w:color w:val="000000" w:themeColor="text1"/>
          <w:sz w:val="22"/>
          <w:szCs w:val="22"/>
        </w:rPr>
        <w:t xml:space="preserve"> o udzielenie wyłączenia dla celów terapeutycznych. Szczegółowa analiza przedstawia się </w:t>
      </w:r>
      <w:r w:rsidRPr="00A962B0">
        <w:rPr>
          <w:rFonts w:ascii="Times New Roman" w:hAnsi="Times New Roman" w:cs="Times New Roman"/>
          <w:color w:val="auto"/>
          <w:sz w:val="22"/>
          <w:szCs w:val="22"/>
        </w:rPr>
        <w:t xml:space="preserve">następująco: </w:t>
      </w:r>
    </w:p>
    <w:p w:rsidR="00EE34E9" w:rsidRPr="00A962B0" w:rsidRDefault="00EE34E9" w:rsidP="00A962B0">
      <w:pPr>
        <w:pStyle w:val="Default"/>
        <w:spacing w:line="360" w:lineRule="auto"/>
        <w:rPr>
          <w:rFonts w:ascii="Times New Roman" w:hAnsi="Times New Roman" w:cs="Times New Roman"/>
          <w:color w:val="auto"/>
          <w:sz w:val="22"/>
          <w:szCs w:val="22"/>
        </w:rPr>
      </w:pPr>
    </w:p>
    <w:p w:rsidR="00EE34E9" w:rsidRPr="00A962B0" w:rsidRDefault="00EE34E9" w:rsidP="00A962B0">
      <w:pPr>
        <w:pStyle w:val="Default"/>
        <w:spacing w:line="360" w:lineRule="auto"/>
        <w:rPr>
          <w:rFonts w:ascii="Times New Roman" w:hAnsi="Times New Roman" w:cs="Times New Roman"/>
          <w:color w:val="auto"/>
          <w:sz w:val="22"/>
          <w:szCs w:val="22"/>
        </w:rPr>
      </w:pPr>
    </w:p>
    <w:p w:rsidR="00EE34E9" w:rsidRPr="00A962B0" w:rsidRDefault="00EE34E9" w:rsidP="00A962B0">
      <w:pPr>
        <w:pStyle w:val="Default"/>
        <w:spacing w:line="360" w:lineRule="auto"/>
        <w:rPr>
          <w:rFonts w:ascii="Times New Roman" w:hAnsi="Times New Roman" w:cs="Times New Roman"/>
          <w:color w:val="auto"/>
          <w:sz w:val="22"/>
          <w:szCs w:val="22"/>
        </w:rPr>
      </w:pPr>
    </w:p>
    <w:p w:rsidR="00BC53EF" w:rsidRPr="00A962B0" w:rsidRDefault="00BC53EF" w:rsidP="00A962B0">
      <w:pPr>
        <w:numPr>
          <w:ilvl w:val="1"/>
          <w:numId w:val="1"/>
        </w:numPr>
        <w:tabs>
          <w:tab w:val="left" w:pos="0"/>
        </w:tabs>
        <w:spacing w:line="360" w:lineRule="auto"/>
        <w:jc w:val="center"/>
        <w:outlineLvl w:val="1"/>
        <w:rPr>
          <w:b/>
          <w:sz w:val="32"/>
          <w:szCs w:val="32"/>
        </w:rPr>
      </w:pPr>
      <w:bookmarkStart w:id="12" w:name="_Toc331499389"/>
      <w:r w:rsidRPr="00A962B0">
        <w:rPr>
          <w:b/>
          <w:sz w:val="32"/>
          <w:szCs w:val="32"/>
        </w:rPr>
        <w:t xml:space="preserve">Zestawienie podjętych uchwał i </w:t>
      </w:r>
      <w:bookmarkEnd w:id="12"/>
      <w:r w:rsidR="00D743DC" w:rsidRPr="00A962B0">
        <w:rPr>
          <w:b/>
          <w:sz w:val="32"/>
          <w:szCs w:val="32"/>
        </w:rPr>
        <w:t>zarządzeń</w:t>
      </w:r>
    </w:p>
    <w:p w:rsidR="00BC53EF" w:rsidRPr="00A962B0" w:rsidRDefault="00BC53EF" w:rsidP="00A962B0">
      <w:pPr>
        <w:spacing w:line="360" w:lineRule="auto"/>
        <w:jc w:val="both"/>
      </w:pPr>
    </w:p>
    <w:p w:rsidR="00F173DA" w:rsidRPr="00A962B0" w:rsidRDefault="00F173DA" w:rsidP="00A962B0">
      <w:pPr>
        <w:spacing w:line="360" w:lineRule="auto"/>
        <w:jc w:val="center"/>
      </w:pPr>
      <w:r w:rsidRPr="00A962B0">
        <w:rPr>
          <w:b/>
          <w:sz w:val="32"/>
          <w:szCs w:val="32"/>
        </w:rPr>
        <w:t>UCHWAŁY</w:t>
      </w:r>
    </w:p>
    <w:p w:rsidR="00D743DC" w:rsidRPr="00A962B0" w:rsidRDefault="00D743DC" w:rsidP="00A962B0">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800"/>
        <w:gridCol w:w="4461"/>
        <w:gridCol w:w="2303"/>
      </w:tblGrid>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92D050"/>
            <w:hideMark/>
          </w:tcPr>
          <w:p w:rsidR="00D743DC" w:rsidRPr="00A962B0" w:rsidRDefault="00D743DC" w:rsidP="00A962B0">
            <w:pPr>
              <w:spacing w:line="360" w:lineRule="auto"/>
              <w:jc w:val="center"/>
              <w:rPr>
                <w:b/>
                <w:lang w:eastAsia="en-US"/>
              </w:rPr>
            </w:pPr>
            <w:r w:rsidRPr="00A962B0">
              <w:rPr>
                <w:b/>
                <w:lang w:eastAsia="en-US"/>
              </w:rPr>
              <w:t>Lp.</w:t>
            </w:r>
          </w:p>
        </w:tc>
        <w:tc>
          <w:tcPr>
            <w:tcW w:w="1800" w:type="dxa"/>
            <w:tcBorders>
              <w:top w:val="single" w:sz="4" w:space="0" w:color="auto"/>
              <w:left w:val="single" w:sz="4" w:space="0" w:color="auto"/>
              <w:bottom w:val="single" w:sz="4" w:space="0" w:color="auto"/>
              <w:right w:val="single" w:sz="4" w:space="0" w:color="auto"/>
            </w:tcBorders>
            <w:shd w:val="clear" w:color="auto" w:fill="92D050"/>
            <w:hideMark/>
          </w:tcPr>
          <w:p w:rsidR="00D743DC" w:rsidRPr="00A962B0" w:rsidRDefault="00D743DC" w:rsidP="00A962B0">
            <w:pPr>
              <w:spacing w:line="360" w:lineRule="auto"/>
              <w:jc w:val="center"/>
              <w:rPr>
                <w:b/>
                <w:lang w:eastAsia="en-US"/>
              </w:rPr>
            </w:pPr>
            <w:r w:rsidRPr="00A962B0">
              <w:rPr>
                <w:b/>
                <w:lang w:eastAsia="en-US"/>
              </w:rPr>
              <w:t>Uchwała nr</w:t>
            </w:r>
          </w:p>
        </w:tc>
        <w:tc>
          <w:tcPr>
            <w:tcW w:w="4461" w:type="dxa"/>
            <w:tcBorders>
              <w:top w:val="single" w:sz="4" w:space="0" w:color="auto"/>
              <w:left w:val="single" w:sz="4" w:space="0" w:color="auto"/>
              <w:bottom w:val="single" w:sz="4" w:space="0" w:color="auto"/>
              <w:right w:val="single" w:sz="4" w:space="0" w:color="auto"/>
            </w:tcBorders>
            <w:shd w:val="clear" w:color="auto" w:fill="92D050"/>
            <w:hideMark/>
          </w:tcPr>
          <w:p w:rsidR="00D743DC" w:rsidRPr="00A962B0" w:rsidRDefault="00D743DC" w:rsidP="00A962B0">
            <w:pPr>
              <w:spacing w:line="360" w:lineRule="auto"/>
              <w:jc w:val="center"/>
              <w:rPr>
                <w:b/>
                <w:lang w:eastAsia="en-US"/>
              </w:rPr>
            </w:pPr>
            <w:r w:rsidRPr="00A962B0">
              <w:rPr>
                <w:b/>
                <w:lang w:eastAsia="en-US"/>
              </w:rPr>
              <w:t>W sprawie</w:t>
            </w:r>
          </w:p>
        </w:tc>
        <w:tc>
          <w:tcPr>
            <w:tcW w:w="2303" w:type="dxa"/>
            <w:tcBorders>
              <w:top w:val="single" w:sz="4" w:space="0" w:color="auto"/>
              <w:left w:val="single" w:sz="4" w:space="0" w:color="auto"/>
              <w:bottom w:val="single" w:sz="4" w:space="0" w:color="auto"/>
              <w:right w:val="single" w:sz="4" w:space="0" w:color="auto"/>
            </w:tcBorders>
            <w:shd w:val="clear" w:color="auto" w:fill="92D050"/>
            <w:hideMark/>
          </w:tcPr>
          <w:p w:rsidR="00D743DC" w:rsidRPr="00A962B0" w:rsidRDefault="00D743DC" w:rsidP="00A962B0">
            <w:pPr>
              <w:spacing w:line="360" w:lineRule="auto"/>
              <w:jc w:val="center"/>
              <w:rPr>
                <w:b/>
                <w:lang w:eastAsia="en-US"/>
              </w:rPr>
            </w:pPr>
            <w:r w:rsidRPr="00A962B0">
              <w:rPr>
                <w:b/>
                <w:lang w:eastAsia="en-US"/>
              </w:rPr>
              <w:t>Z dnia</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1/2015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Zatwierdzenie protokołu z posiedzenia plenarnego Komisji z dnia 10.12.2014r.</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25.03.2015r.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3DC" w:rsidRPr="00A962B0" w:rsidRDefault="00D743DC" w:rsidP="00A962B0">
            <w:pPr>
              <w:spacing w:line="360" w:lineRule="auto"/>
              <w:jc w:val="center"/>
              <w:rPr>
                <w:lang w:eastAsia="en-US"/>
              </w:rPr>
            </w:pPr>
            <w:r w:rsidRPr="00A962B0">
              <w:rPr>
                <w:lang w:eastAsia="en-US"/>
              </w:rPr>
              <w:t>2.</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3DC" w:rsidRPr="00A962B0" w:rsidRDefault="00D743DC" w:rsidP="00A962B0">
            <w:pPr>
              <w:spacing w:line="360" w:lineRule="auto"/>
              <w:jc w:val="center"/>
              <w:rPr>
                <w:lang w:eastAsia="en-US"/>
              </w:rPr>
            </w:pPr>
            <w:r w:rsidRPr="00A962B0">
              <w:rPr>
                <w:lang w:eastAsia="en-US"/>
              </w:rPr>
              <w:t>2/2015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 xml:space="preserve">Przyjęcie regulaminu Panelu Dyscyplinarnego przy </w:t>
            </w:r>
            <w:proofErr w:type="spellStart"/>
            <w:r w:rsidRPr="00A962B0">
              <w:rPr>
                <w:sz w:val="22"/>
                <w:szCs w:val="22"/>
                <w:lang w:eastAsia="en-US"/>
              </w:rPr>
              <w:t>KdZDwS</w:t>
            </w:r>
            <w:proofErr w:type="spellEnd"/>
            <w:r w:rsidRPr="00A962B0">
              <w:rPr>
                <w:sz w:val="22"/>
                <w:szCs w:val="22"/>
                <w:lang w:eastAsia="en-US"/>
              </w:rPr>
              <w:t xml:space="preserve"> oraz wysokości wynagrodzenia dla członków panelu</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18.03.2015r.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3/2015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Nadanie uprawnień do przeprowadzania kontroli antydopingowych Januszowi Petelickiemu i Przemysławowi Dziekanowi.</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18.03.2015r.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3DC" w:rsidRPr="00A962B0" w:rsidRDefault="00D743DC" w:rsidP="00A962B0">
            <w:pPr>
              <w:spacing w:line="360" w:lineRule="auto"/>
              <w:jc w:val="center"/>
              <w:rPr>
                <w:lang w:eastAsia="en-US"/>
              </w:rPr>
            </w:pPr>
            <w:r w:rsidRPr="00A962B0">
              <w:rPr>
                <w:lang w:eastAsia="en-US"/>
              </w:rPr>
              <w:t>4.</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3DC" w:rsidRPr="00A962B0" w:rsidRDefault="00D743DC" w:rsidP="00A962B0">
            <w:pPr>
              <w:spacing w:line="360" w:lineRule="auto"/>
              <w:jc w:val="center"/>
              <w:rPr>
                <w:lang w:eastAsia="en-US"/>
              </w:rPr>
            </w:pPr>
            <w:r w:rsidRPr="00A962B0">
              <w:rPr>
                <w:lang w:eastAsia="en-US"/>
              </w:rPr>
              <w:t>4/2015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 xml:space="preserve">Zatwierdzenie sprawozdania finansowego Biura </w:t>
            </w:r>
            <w:proofErr w:type="spellStart"/>
            <w:r w:rsidRPr="00A962B0">
              <w:rPr>
                <w:sz w:val="22"/>
                <w:szCs w:val="22"/>
                <w:lang w:eastAsia="en-US"/>
              </w:rPr>
              <w:t>KdZDwS</w:t>
            </w:r>
            <w:proofErr w:type="spellEnd"/>
            <w:r w:rsidRPr="00A962B0">
              <w:rPr>
                <w:sz w:val="22"/>
                <w:szCs w:val="22"/>
                <w:lang w:eastAsia="en-US"/>
              </w:rPr>
              <w:t xml:space="preserve"> za 2014r.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18.03.2015r.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5.</w:t>
            </w:r>
          </w:p>
        </w:tc>
        <w:tc>
          <w:tcPr>
            <w:tcW w:w="1800"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5/2015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Zatwierdzenie protokołu z posiedzenia plenarnego Komisji z dnia 18.03.2015r.</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17.06.2015r.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3DC" w:rsidRPr="00A962B0" w:rsidRDefault="00D743DC" w:rsidP="00A962B0">
            <w:pPr>
              <w:spacing w:line="360" w:lineRule="auto"/>
              <w:jc w:val="center"/>
              <w:rPr>
                <w:lang w:eastAsia="en-US"/>
              </w:rPr>
            </w:pPr>
            <w:r w:rsidRPr="00A962B0">
              <w:rPr>
                <w:lang w:eastAsia="en-US"/>
              </w:rPr>
              <w:t>6.</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D743DC" w:rsidRPr="00A962B0" w:rsidRDefault="00D743DC" w:rsidP="00A962B0">
            <w:pPr>
              <w:spacing w:line="360" w:lineRule="auto"/>
              <w:jc w:val="center"/>
              <w:rPr>
                <w:lang w:eastAsia="en-US"/>
              </w:rPr>
            </w:pPr>
            <w:r w:rsidRPr="00A962B0">
              <w:rPr>
                <w:lang w:eastAsia="en-US"/>
              </w:rPr>
              <w:t>6/2015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 xml:space="preserve">Powołanie Panelu Dyscyplinarnego przy </w:t>
            </w:r>
            <w:proofErr w:type="spellStart"/>
            <w:r w:rsidRPr="00A962B0">
              <w:rPr>
                <w:sz w:val="22"/>
                <w:szCs w:val="22"/>
                <w:lang w:eastAsia="en-US"/>
              </w:rPr>
              <w:t>KdZDwS</w:t>
            </w:r>
            <w:proofErr w:type="spellEnd"/>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17.06.2015r.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7.</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7/2015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 xml:space="preserve">Powołanie przewodniczącego oraz członków Panelu Dyscyplinarnego przy </w:t>
            </w:r>
            <w:proofErr w:type="spellStart"/>
            <w:r w:rsidRPr="00A962B0">
              <w:rPr>
                <w:sz w:val="22"/>
                <w:szCs w:val="22"/>
                <w:lang w:eastAsia="en-US"/>
              </w:rPr>
              <w:t>KdZDwS</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17.06.2015r.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8.</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8/2015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Zatwierdzenie protokołu z posiedzenia plenarnego Komisji z dnia 17.06.2015r.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23.09.2015r.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9.</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9/2015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Przyjęcie trybu pracy Komitetu TUE</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23.09.2015r.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10.</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10/2015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Przyjęcie zmian w regulaminie przeprowadzania kontroli antydopingowych.</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23.09.2015r.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lastRenderedPageBreak/>
              <w:t>11.</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11/2015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Zatwierdzenie protokołu z posiedzenia plenarnego Komisji z dnia 23.09.2015r.</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09.12.2015r.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12.</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12/2015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Uchwalenie programu walki z dopingiem w sporcie na lata 2016 - 2020</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09.12.2015r.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13.</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13/2015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 xml:space="preserve">Uchwalenie programu działania </w:t>
            </w:r>
            <w:proofErr w:type="spellStart"/>
            <w:r w:rsidRPr="00A962B0">
              <w:rPr>
                <w:sz w:val="22"/>
                <w:szCs w:val="22"/>
                <w:lang w:eastAsia="en-US"/>
              </w:rPr>
              <w:t>KdZDwS</w:t>
            </w:r>
            <w:proofErr w:type="spellEnd"/>
            <w:r w:rsidRPr="00A962B0">
              <w:rPr>
                <w:sz w:val="22"/>
                <w:szCs w:val="22"/>
                <w:lang w:eastAsia="en-US"/>
              </w:rPr>
              <w:t xml:space="preserve"> na 2016r.</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09.12.2015r.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14.</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14/2015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 xml:space="preserve">Uchwalenie planu posiedzeń plenarnych </w:t>
            </w:r>
            <w:proofErr w:type="spellStart"/>
            <w:r w:rsidRPr="00A962B0">
              <w:rPr>
                <w:sz w:val="22"/>
                <w:szCs w:val="22"/>
                <w:lang w:eastAsia="en-US"/>
              </w:rPr>
              <w:t>KdZDwS</w:t>
            </w:r>
            <w:proofErr w:type="spellEnd"/>
            <w:r w:rsidRPr="00A962B0">
              <w:rPr>
                <w:sz w:val="22"/>
                <w:szCs w:val="22"/>
                <w:lang w:eastAsia="en-US"/>
              </w:rPr>
              <w:t xml:space="preserve"> na 2016r.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09.12.2015r.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15.</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405DB8">
            <w:pPr>
              <w:spacing w:line="360" w:lineRule="auto"/>
              <w:jc w:val="center"/>
              <w:rPr>
                <w:lang w:eastAsia="en-US"/>
              </w:rPr>
            </w:pPr>
            <w:r w:rsidRPr="00A962B0">
              <w:rPr>
                <w:lang w:eastAsia="en-US"/>
              </w:rPr>
              <w:t>15/201</w:t>
            </w:r>
            <w:r w:rsidR="00405DB8">
              <w:rPr>
                <w:lang w:eastAsia="en-US"/>
              </w:rPr>
              <w:t>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sz w:val="22"/>
                <w:szCs w:val="22"/>
                <w:lang w:eastAsia="en-US"/>
              </w:rPr>
            </w:pPr>
            <w:r w:rsidRPr="00A962B0">
              <w:rPr>
                <w:sz w:val="22"/>
                <w:szCs w:val="22"/>
                <w:lang w:eastAsia="en-US"/>
              </w:rPr>
              <w:t>Uchwalenie planu rozkładu badań na 2016r.</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09.12.2015r.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16.</w:t>
            </w:r>
          </w:p>
        </w:tc>
        <w:tc>
          <w:tcPr>
            <w:tcW w:w="18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405DB8">
            <w:pPr>
              <w:spacing w:line="360" w:lineRule="auto"/>
              <w:jc w:val="center"/>
              <w:rPr>
                <w:lang w:eastAsia="en-US"/>
              </w:rPr>
            </w:pPr>
            <w:r w:rsidRPr="00A962B0">
              <w:rPr>
                <w:lang w:eastAsia="en-US"/>
              </w:rPr>
              <w:t>16/201</w:t>
            </w:r>
            <w:r w:rsidR="00405DB8">
              <w:rPr>
                <w:lang w:eastAsia="en-US"/>
              </w:rPr>
              <w:t>5</w:t>
            </w:r>
          </w:p>
        </w:tc>
        <w:tc>
          <w:tcPr>
            <w:tcW w:w="4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743DC" w:rsidRPr="00A962B0" w:rsidRDefault="00D743DC" w:rsidP="00A962B0">
            <w:pPr>
              <w:spacing w:line="360" w:lineRule="auto"/>
              <w:rPr>
                <w:sz w:val="22"/>
                <w:szCs w:val="22"/>
                <w:lang w:eastAsia="en-US"/>
              </w:rPr>
            </w:pPr>
            <w:r w:rsidRPr="00A962B0">
              <w:rPr>
                <w:sz w:val="22"/>
                <w:szCs w:val="22"/>
                <w:lang w:eastAsia="en-US"/>
              </w:rPr>
              <w:t>Uchwalenie planu finansowego na 2016r.</w:t>
            </w:r>
          </w:p>
        </w:tc>
        <w:tc>
          <w:tcPr>
            <w:tcW w:w="23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D743DC" w:rsidRPr="00A962B0" w:rsidRDefault="00D743DC" w:rsidP="00A962B0">
            <w:pPr>
              <w:spacing w:line="360" w:lineRule="auto"/>
              <w:jc w:val="center"/>
              <w:rPr>
                <w:lang w:eastAsia="en-US"/>
              </w:rPr>
            </w:pPr>
            <w:r w:rsidRPr="00A962B0">
              <w:rPr>
                <w:lang w:eastAsia="en-US"/>
              </w:rPr>
              <w:t>09.12.2015r.</w:t>
            </w:r>
          </w:p>
        </w:tc>
      </w:tr>
    </w:tbl>
    <w:p w:rsidR="00D743DC" w:rsidRPr="00A962B0" w:rsidRDefault="00D743DC" w:rsidP="00A962B0">
      <w:pPr>
        <w:spacing w:line="360" w:lineRule="auto"/>
      </w:pPr>
    </w:p>
    <w:p w:rsidR="00D743DC" w:rsidRPr="00A962B0" w:rsidRDefault="00D743DC" w:rsidP="00A962B0">
      <w:pPr>
        <w:spacing w:line="360" w:lineRule="auto"/>
      </w:pPr>
    </w:p>
    <w:p w:rsidR="00F173DA" w:rsidRPr="00A962B0" w:rsidRDefault="00F173DA" w:rsidP="00A962B0">
      <w:pPr>
        <w:spacing w:line="360" w:lineRule="auto"/>
        <w:jc w:val="both"/>
        <w:rPr>
          <w:b/>
          <w:sz w:val="32"/>
          <w:szCs w:val="32"/>
        </w:rPr>
      </w:pPr>
    </w:p>
    <w:p w:rsidR="001C4954" w:rsidRPr="00A962B0" w:rsidRDefault="002A51BF" w:rsidP="00A962B0">
      <w:pPr>
        <w:spacing w:line="360" w:lineRule="auto"/>
        <w:jc w:val="center"/>
        <w:rPr>
          <w:b/>
          <w:sz w:val="32"/>
          <w:szCs w:val="32"/>
        </w:rPr>
      </w:pPr>
      <w:r w:rsidRPr="00A962B0">
        <w:rPr>
          <w:b/>
          <w:sz w:val="32"/>
          <w:szCs w:val="32"/>
        </w:rPr>
        <w:t>ZARZĄ</w:t>
      </w:r>
      <w:r w:rsidR="001C4954" w:rsidRPr="00A962B0">
        <w:rPr>
          <w:b/>
          <w:sz w:val="32"/>
          <w:szCs w:val="32"/>
        </w:rPr>
        <w:t>DZENIA DYREKTORA BIURA</w:t>
      </w:r>
    </w:p>
    <w:p w:rsidR="005B02A6" w:rsidRPr="00A962B0" w:rsidRDefault="005B02A6" w:rsidP="00A962B0">
      <w:pPr>
        <w:spacing w:line="36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1800"/>
        <w:gridCol w:w="4461"/>
        <w:gridCol w:w="2303"/>
      </w:tblGrid>
      <w:tr w:rsidR="00D743DC" w:rsidRPr="00A962B0" w:rsidTr="008D50A1">
        <w:tc>
          <w:tcPr>
            <w:tcW w:w="64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743DC" w:rsidRPr="00A962B0" w:rsidRDefault="00D743DC" w:rsidP="00A962B0">
            <w:pPr>
              <w:spacing w:line="360" w:lineRule="auto"/>
              <w:jc w:val="center"/>
              <w:rPr>
                <w:b/>
                <w:lang w:eastAsia="en-US"/>
              </w:rPr>
            </w:pPr>
            <w:r w:rsidRPr="00A962B0">
              <w:rPr>
                <w:b/>
                <w:lang w:eastAsia="en-US"/>
              </w:rPr>
              <w:t>Lp.</w:t>
            </w:r>
          </w:p>
        </w:tc>
        <w:tc>
          <w:tcPr>
            <w:tcW w:w="180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743DC" w:rsidRPr="00A962B0" w:rsidRDefault="00D743DC" w:rsidP="00A962B0">
            <w:pPr>
              <w:spacing w:line="360" w:lineRule="auto"/>
              <w:jc w:val="center"/>
              <w:rPr>
                <w:b/>
                <w:lang w:eastAsia="en-US"/>
              </w:rPr>
            </w:pPr>
            <w:r w:rsidRPr="00A962B0">
              <w:rPr>
                <w:b/>
                <w:lang w:eastAsia="en-US"/>
              </w:rPr>
              <w:t>Zarządzenie nr</w:t>
            </w:r>
          </w:p>
        </w:tc>
        <w:tc>
          <w:tcPr>
            <w:tcW w:w="4461"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743DC" w:rsidRPr="00A962B0" w:rsidRDefault="00D743DC" w:rsidP="00A962B0">
            <w:pPr>
              <w:spacing w:line="360" w:lineRule="auto"/>
              <w:jc w:val="center"/>
              <w:rPr>
                <w:b/>
                <w:lang w:eastAsia="en-US"/>
              </w:rPr>
            </w:pPr>
            <w:r w:rsidRPr="00A962B0">
              <w:rPr>
                <w:b/>
                <w:lang w:eastAsia="en-US"/>
              </w:rPr>
              <w:t>W sprawie</w:t>
            </w:r>
          </w:p>
        </w:tc>
        <w:tc>
          <w:tcPr>
            <w:tcW w:w="2303"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D743DC" w:rsidRPr="00A962B0" w:rsidRDefault="00D743DC" w:rsidP="00A962B0">
            <w:pPr>
              <w:spacing w:line="360" w:lineRule="auto"/>
              <w:jc w:val="center"/>
              <w:rPr>
                <w:b/>
                <w:lang w:eastAsia="en-US"/>
              </w:rPr>
            </w:pPr>
            <w:r w:rsidRPr="00A962B0">
              <w:rPr>
                <w:b/>
                <w:lang w:eastAsia="en-US"/>
              </w:rPr>
              <w:t>Z dnia</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1/2015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 xml:space="preserve">Powołania członków komisji przetargowej do udzielenia zamówienia </w:t>
            </w:r>
          </w:p>
          <w:p w:rsidR="00D743DC" w:rsidRPr="00A962B0" w:rsidRDefault="00D743DC" w:rsidP="00A962B0">
            <w:pPr>
              <w:spacing w:line="360" w:lineRule="auto"/>
              <w:rPr>
                <w:lang w:eastAsia="en-US"/>
              </w:rPr>
            </w:pPr>
            <w:r w:rsidRPr="00A962B0">
              <w:rPr>
                <w:lang w:eastAsia="en-US"/>
              </w:rPr>
              <w:t>na usługę przeprowadzania kontroli antydopingowych</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15.01.2015r.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2.</w:t>
            </w:r>
          </w:p>
        </w:tc>
        <w:tc>
          <w:tcPr>
            <w:tcW w:w="1800"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2/2015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 xml:space="preserve">Wprowadzenia regulaminu kontroli zarządczej w Biurze </w:t>
            </w:r>
            <w:proofErr w:type="spellStart"/>
            <w:r w:rsidRPr="00A962B0">
              <w:rPr>
                <w:lang w:eastAsia="en-US"/>
              </w:rPr>
              <w:t>KdZDwS</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15.01.2015r.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3.</w:t>
            </w:r>
          </w:p>
        </w:tc>
        <w:tc>
          <w:tcPr>
            <w:tcW w:w="1800" w:type="dxa"/>
            <w:tcBorders>
              <w:top w:val="single" w:sz="4" w:space="0" w:color="auto"/>
              <w:left w:val="single" w:sz="4" w:space="0" w:color="auto"/>
              <w:bottom w:val="single" w:sz="4" w:space="0" w:color="auto"/>
              <w:right w:val="single" w:sz="4" w:space="0" w:color="auto"/>
            </w:tcBorders>
            <w:vAlign w:val="center"/>
            <w:hideMark/>
          </w:tcPr>
          <w:p w:rsidR="00D743DC" w:rsidRPr="00A962B0" w:rsidRDefault="00D743DC" w:rsidP="00A962B0">
            <w:pPr>
              <w:spacing w:line="360" w:lineRule="auto"/>
              <w:jc w:val="center"/>
              <w:rPr>
                <w:lang w:eastAsia="en-US"/>
              </w:rPr>
            </w:pPr>
            <w:r w:rsidRPr="00A962B0">
              <w:rPr>
                <w:lang w:eastAsia="en-US"/>
              </w:rPr>
              <w:t>3/2015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 xml:space="preserve">Przeprowadzenia badania samooceny w ramach kontroli zarządczej przez pracowników oraz kadrę kierowniczą Biura </w:t>
            </w:r>
            <w:proofErr w:type="spellStart"/>
            <w:r w:rsidRPr="00A962B0">
              <w:rPr>
                <w:lang w:eastAsia="en-US"/>
              </w:rPr>
              <w:t>KdZDwS</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15.01.2015r.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4.</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4/2015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 xml:space="preserve">Wprowadzenia kodeksu etyki w Biurze </w:t>
            </w:r>
            <w:proofErr w:type="spellStart"/>
            <w:r w:rsidRPr="00A962B0">
              <w:rPr>
                <w:lang w:eastAsia="en-US"/>
              </w:rPr>
              <w:t>KdZDwS</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15.01.2015r.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5.</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5/2015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Powołania zespołu ds. analizy i oceny ryzyka kontroli zarządczej</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15.01.2015r.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6.</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6/2015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 xml:space="preserve">Uchwalenia regulaminu użytkownika samochodu służbowego w Biurze </w:t>
            </w:r>
            <w:proofErr w:type="spellStart"/>
            <w:r w:rsidRPr="00A962B0">
              <w:rPr>
                <w:lang w:eastAsia="en-US"/>
              </w:rPr>
              <w:t>KdZDwS</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15.01.2015r.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7.</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7/2015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 xml:space="preserve">Ustanowienia regulaminu udzielania </w:t>
            </w:r>
            <w:r w:rsidRPr="00A962B0">
              <w:rPr>
                <w:lang w:eastAsia="en-US"/>
              </w:rPr>
              <w:lastRenderedPageBreak/>
              <w:t xml:space="preserve">zamówień publicznych Biura </w:t>
            </w:r>
            <w:proofErr w:type="spellStart"/>
            <w:r w:rsidRPr="00A962B0">
              <w:rPr>
                <w:lang w:eastAsia="en-US"/>
              </w:rPr>
              <w:t>KdZDwS</w:t>
            </w:r>
            <w:proofErr w:type="spellEnd"/>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lastRenderedPageBreak/>
              <w:t>01.06.2015r.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lastRenderedPageBreak/>
              <w:t>8.</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8/2015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Powołania członków komisji przetargowej do udzielenia zamówienia na dostawę pojemników służących do transportu próbek moczu i krwi</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01.06.2015r.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9.</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9/2015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Powołania zespołu ds. analizy i oceny ryzyka kontroli zarządczej</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10.07.2015r.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10.</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10/2015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Wprowadzenie nowego regulaminu wynagradzania</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21.12.2015r.</w:t>
            </w:r>
          </w:p>
        </w:tc>
      </w:tr>
      <w:tr w:rsidR="00D743DC" w:rsidRPr="00A962B0" w:rsidTr="008D50A1">
        <w:tc>
          <w:tcPr>
            <w:tcW w:w="648"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11.</w:t>
            </w:r>
          </w:p>
        </w:tc>
        <w:tc>
          <w:tcPr>
            <w:tcW w:w="1800"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11/2015</w:t>
            </w:r>
          </w:p>
        </w:tc>
        <w:tc>
          <w:tcPr>
            <w:tcW w:w="4461" w:type="dxa"/>
            <w:tcBorders>
              <w:top w:val="single" w:sz="4" w:space="0" w:color="auto"/>
              <w:left w:val="single" w:sz="4" w:space="0" w:color="auto"/>
              <w:bottom w:val="single" w:sz="4" w:space="0" w:color="auto"/>
              <w:right w:val="single" w:sz="4" w:space="0" w:color="auto"/>
            </w:tcBorders>
          </w:tcPr>
          <w:p w:rsidR="00D743DC" w:rsidRPr="00A962B0" w:rsidRDefault="00D743DC" w:rsidP="00A962B0">
            <w:pPr>
              <w:spacing w:line="360" w:lineRule="auto"/>
              <w:rPr>
                <w:lang w:eastAsia="en-US"/>
              </w:rPr>
            </w:pPr>
            <w:r w:rsidRPr="00A962B0">
              <w:rPr>
                <w:lang w:eastAsia="en-US"/>
              </w:rPr>
              <w:t>Wprowadzenie regulaminu zakładowego funduszu świadczeń socjalnych</w:t>
            </w:r>
          </w:p>
        </w:tc>
        <w:tc>
          <w:tcPr>
            <w:tcW w:w="2303" w:type="dxa"/>
            <w:tcBorders>
              <w:top w:val="single" w:sz="4" w:space="0" w:color="auto"/>
              <w:left w:val="single" w:sz="4" w:space="0" w:color="auto"/>
              <w:bottom w:val="single" w:sz="4" w:space="0" w:color="auto"/>
              <w:right w:val="single" w:sz="4" w:space="0" w:color="auto"/>
            </w:tcBorders>
            <w:vAlign w:val="center"/>
          </w:tcPr>
          <w:p w:rsidR="00D743DC" w:rsidRPr="00A962B0" w:rsidRDefault="00D743DC" w:rsidP="00A962B0">
            <w:pPr>
              <w:spacing w:line="360" w:lineRule="auto"/>
              <w:jc w:val="center"/>
              <w:rPr>
                <w:lang w:eastAsia="en-US"/>
              </w:rPr>
            </w:pPr>
            <w:r w:rsidRPr="00A962B0">
              <w:rPr>
                <w:lang w:eastAsia="en-US"/>
              </w:rPr>
              <w:t>21.12.2015r.</w:t>
            </w:r>
          </w:p>
        </w:tc>
      </w:tr>
    </w:tbl>
    <w:p w:rsidR="00F173DA" w:rsidRPr="00A962B0" w:rsidRDefault="00F173DA" w:rsidP="00A962B0">
      <w:pPr>
        <w:spacing w:line="360" w:lineRule="auto"/>
        <w:jc w:val="both"/>
        <w:rPr>
          <w:b/>
          <w:sz w:val="32"/>
          <w:szCs w:val="32"/>
        </w:rPr>
      </w:pPr>
    </w:p>
    <w:p w:rsidR="00BC53EF" w:rsidRPr="00A962B0" w:rsidRDefault="00BC53EF" w:rsidP="00A962B0">
      <w:pPr>
        <w:spacing w:line="360" w:lineRule="auto"/>
        <w:jc w:val="center"/>
        <w:outlineLvl w:val="0"/>
        <w:rPr>
          <w:b/>
          <w:sz w:val="32"/>
          <w:szCs w:val="32"/>
        </w:rPr>
      </w:pPr>
      <w:bookmarkStart w:id="13" w:name="_Toc331499390"/>
      <w:r w:rsidRPr="00A962B0">
        <w:rPr>
          <w:b/>
          <w:sz w:val="32"/>
          <w:szCs w:val="32"/>
        </w:rPr>
        <w:t>3. Program walki z dopingiem w sporcie na 201</w:t>
      </w:r>
      <w:r w:rsidR="00B54829" w:rsidRPr="00A962B0">
        <w:rPr>
          <w:b/>
          <w:sz w:val="32"/>
          <w:szCs w:val="32"/>
        </w:rPr>
        <w:t>5</w:t>
      </w:r>
      <w:r w:rsidRPr="00A962B0">
        <w:rPr>
          <w:b/>
          <w:sz w:val="32"/>
          <w:szCs w:val="32"/>
        </w:rPr>
        <w:t xml:space="preserve"> r.</w:t>
      </w:r>
      <w:bookmarkEnd w:id="13"/>
    </w:p>
    <w:p w:rsidR="00B54829" w:rsidRPr="00A962B0" w:rsidRDefault="00B54829" w:rsidP="00A962B0">
      <w:pPr>
        <w:spacing w:line="360" w:lineRule="auto"/>
        <w:jc w:val="both"/>
        <w:rPr>
          <w:b/>
        </w:rPr>
      </w:pPr>
    </w:p>
    <w:p w:rsidR="00B54829" w:rsidRPr="00A962B0" w:rsidRDefault="00B54829" w:rsidP="00A962B0">
      <w:pPr>
        <w:spacing w:line="360" w:lineRule="auto"/>
        <w:jc w:val="both"/>
        <w:rPr>
          <w:b/>
        </w:rPr>
      </w:pPr>
    </w:p>
    <w:p w:rsidR="00B54829" w:rsidRPr="00A962B0" w:rsidRDefault="00B54829" w:rsidP="00A962B0">
      <w:pPr>
        <w:spacing w:line="360" w:lineRule="auto"/>
        <w:jc w:val="center"/>
        <w:rPr>
          <w:b/>
        </w:rPr>
      </w:pPr>
      <w:r w:rsidRPr="00A962B0">
        <w:rPr>
          <w:b/>
        </w:rPr>
        <w:t>I Przeprowadzanie kontrolnych badań antydopingowych</w:t>
      </w:r>
    </w:p>
    <w:p w:rsidR="00B54829" w:rsidRPr="00A962B0" w:rsidRDefault="00B54829" w:rsidP="00A962B0">
      <w:pPr>
        <w:spacing w:line="360" w:lineRule="auto"/>
        <w:jc w:val="both"/>
        <w:rPr>
          <w:color w:val="FF0000"/>
        </w:rPr>
      </w:pPr>
    </w:p>
    <w:p w:rsidR="00B54829" w:rsidRPr="00A962B0" w:rsidRDefault="00B54829" w:rsidP="00A962B0">
      <w:pPr>
        <w:numPr>
          <w:ilvl w:val="0"/>
          <w:numId w:val="3"/>
        </w:numPr>
        <w:tabs>
          <w:tab w:val="clear" w:pos="900"/>
          <w:tab w:val="num" w:pos="720"/>
        </w:tabs>
        <w:spacing w:line="360" w:lineRule="auto"/>
        <w:ind w:left="720"/>
        <w:jc w:val="both"/>
        <w:rPr>
          <w:color w:val="000000"/>
        </w:rPr>
      </w:pPr>
      <w:r w:rsidRPr="00A962B0">
        <w:rPr>
          <w:color w:val="000000"/>
        </w:rPr>
        <w:t>Przeprowadzenie 3100 kontrolnych badań antydopingowych.</w:t>
      </w:r>
    </w:p>
    <w:p w:rsidR="00B54829" w:rsidRPr="00A962B0" w:rsidRDefault="00B54829" w:rsidP="00A962B0">
      <w:pPr>
        <w:spacing w:line="360" w:lineRule="auto"/>
        <w:ind w:left="720"/>
        <w:jc w:val="both"/>
        <w:rPr>
          <w:color w:val="000000"/>
        </w:rPr>
      </w:pPr>
    </w:p>
    <w:p w:rsidR="00B54829" w:rsidRPr="00A962B0" w:rsidRDefault="00B54829" w:rsidP="00A962B0">
      <w:pPr>
        <w:spacing w:line="360" w:lineRule="auto"/>
        <w:ind w:left="720"/>
        <w:jc w:val="both"/>
        <w:rPr>
          <w:color w:val="000000"/>
        </w:rPr>
      </w:pPr>
      <w:r w:rsidRPr="00A962B0">
        <w:rPr>
          <w:i/>
          <w:color w:val="000000"/>
        </w:rPr>
        <w:t>Osoby odpowiedzialne: Michał Rynkowski, Piotr Wójcik.</w:t>
      </w:r>
    </w:p>
    <w:p w:rsidR="00B54829" w:rsidRPr="00A962B0" w:rsidRDefault="00B54829" w:rsidP="00A962B0">
      <w:pPr>
        <w:spacing w:line="360" w:lineRule="auto"/>
        <w:ind w:left="360"/>
        <w:jc w:val="both"/>
        <w:rPr>
          <w:color w:val="000000"/>
        </w:rPr>
      </w:pPr>
    </w:p>
    <w:p w:rsidR="00B54829" w:rsidRPr="00A962B0" w:rsidRDefault="00B54829" w:rsidP="00A962B0">
      <w:pPr>
        <w:spacing w:line="360" w:lineRule="auto"/>
        <w:ind w:left="360"/>
        <w:jc w:val="both"/>
        <w:rPr>
          <w:color w:val="000000"/>
        </w:rPr>
      </w:pPr>
    </w:p>
    <w:p w:rsidR="00B54829" w:rsidRPr="00A962B0" w:rsidRDefault="00B54829" w:rsidP="00A962B0">
      <w:pPr>
        <w:numPr>
          <w:ilvl w:val="0"/>
          <w:numId w:val="3"/>
        </w:numPr>
        <w:tabs>
          <w:tab w:val="clear" w:pos="900"/>
          <w:tab w:val="num" w:pos="720"/>
        </w:tabs>
        <w:spacing w:line="360" w:lineRule="auto"/>
        <w:ind w:left="720"/>
        <w:jc w:val="both"/>
        <w:rPr>
          <w:color w:val="000000"/>
        </w:rPr>
      </w:pPr>
      <w:r w:rsidRPr="00A962B0">
        <w:rPr>
          <w:color w:val="000000"/>
        </w:rPr>
        <w:t>Zlecenie przeprowadzenia 4085 laboratoryjnych analiz antydopingowych na próbkach pobranych podczas badań:</w:t>
      </w:r>
    </w:p>
    <w:p w:rsidR="00B54829" w:rsidRPr="00A962B0" w:rsidRDefault="00B54829" w:rsidP="00A962B0">
      <w:pPr>
        <w:spacing w:line="360" w:lineRule="auto"/>
        <w:ind w:left="360"/>
        <w:jc w:val="both"/>
        <w:rPr>
          <w:color w:val="000000"/>
        </w:rPr>
      </w:pPr>
    </w:p>
    <w:p w:rsidR="00B54829" w:rsidRPr="00A962B0" w:rsidRDefault="00B54829" w:rsidP="00A962B0">
      <w:pPr>
        <w:numPr>
          <w:ilvl w:val="0"/>
          <w:numId w:val="4"/>
        </w:numPr>
        <w:spacing w:line="360" w:lineRule="auto"/>
        <w:jc w:val="both"/>
        <w:rPr>
          <w:color w:val="000000"/>
        </w:rPr>
      </w:pPr>
      <w:r w:rsidRPr="00A962B0">
        <w:rPr>
          <w:color w:val="000000"/>
        </w:rPr>
        <w:t xml:space="preserve">w tym 2650 analiz standardowych, </w:t>
      </w:r>
    </w:p>
    <w:p w:rsidR="00B54829" w:rsidRPr="00A962B0" w:rsidRDefault="00B54829" w:rsidP="00A962B0">
      <w:pPr>
        <w:spacing w:line="360" w:lineRule="auto"/>
        <w:ind w:left="720"/>
        <w:jc w:val="both"/>
        <w:rPr>
          <w:color w:val="000000"/>
        </w:rPr>
      </w:pPr>
    </w:p>
    <w:p w:rsidR="00B54829" w:rsidRPr="00A962B0" w:rsidRDefault="00B54829" w:rsidP="00A962B0">
      <w:pPr>
        <w:numPr>
          <w:ilvl w:val="0"/>
          <w:numId w:val="4"/>
        </w:numPr>
        <w:spacing w:line="360" w:lineRule="auto"/>
        <w:jc w:val="both"/>
        <w:rPr>
          <w:color w:val="000000"/>
        </w:rPr>
      </w:pPr>
      <w:r w:rsidRPr="00A962B0">
        <w:rPr>
          <w:color w:val="000000"/>
        </w:rPr>
        <w:t>w tym 900 analiz na wykrycie Erytropoetyny,</w:t>
      </w:r>
    </w:p>
    <w:p w:rsidR="00B54829" w:rsidRPr="00A962B0" w:rsidRDefault="00B54829" w:rsidP="00A962B0">
      <w:pPr>
        <w:spacing w:line="360" w:lineRule="auto"/>
        <w:ind w:left="720"/>
        <w:jc w:val="both"/>
        <w:rPr>
          <w:color w:val="000000"/>
        </w:rPr>
      </w:pPr>
    </w:p>
    <w:p w:rsidR="00B54829" w:rsidRPr="00A962B0" w:rsidRDefault="00B54829" w:rsidP="00A962B0">
      <w:pPr>
        <w:numPr>
          <w:ilvl w:val="0"/>
          <w:numId w:val="4"/>
        </w:numPr>
        <w:spacing w:line="360" w:lineRule="auto"/>
        <w:jc w:val="both"/>
        <w:rPr>
          <w:color w:val="000000"/>
        </w:rPr>
      </w:pPr>
      <w:r w:rsidRPr="00A962B0">
        <w:rPr>
          <w:color w:val="000000"/>
        </w:rPr>
        <w:t>w tym 300 analiz na wykrycie hormonu wzrostu,</w:t>
      </w:r>
    </w:p>
    <w:p w:rsidR="00B54829" w:rsidRPr="00A962B0" w:rsidRDefault="00B54829" w:rsidP="00A962B0">
      <w:pPr>
        <w:spacing w:line="360" w:lineRule="auto"/>
        <w:jc w:val="both"/>
        <w:rPr>
          <w:color w:val="000000"/>
        </w:rPr>
      </w:pPr>
    </w:p>
    <w:p w:rsidR="00B54829" w:rsidRPr="00A962B0" w:rsidRDefault="00B54829" w:rsidP="00A962B0">
      <w:pPr>
        <w:numPr>
          <w:ilvl w:val="0"/>
          <w:numId w:val="4"/>
        </w:numPr>
        <w:spacing w:line="360" w:lineRule="auto"/>
        <w:jc w:val="both"/>
        <w:rPr>
          <w:color w:val="000000"/>
        </w:rPr>
      </w:pPr>
      <w:r w:rsidRPr="00A962B0">
        <w:rPr>
          <w:color w:val="000000"/>
        </w:rPr>
        <w:t>w tym 150 analiz związanych z programem paszportu biologicznego,</w:t>
      </w:r>
    </w:p>
    <w:p w:rsidR="00B54829" w:rsidRPr="00A962B0" w:rsidRDefault="00B54829" w:rsidP="00A962B0">
      <w:pPr>
        <w:spacing w:line="360" w:lineRule="auto"/>
        <w:jc w:val="both"/>
        <w:rPr>
          <w:color w:val="000000"/>
        </w:rPr>
      </w:pPr>
    </w:p>
    <w:p w:rsidR="00B54829" w:rsidRPr="00A962B0" w:rsidRDefault="00B54829" w:rsidP="00A962B0">
      <w:pPr>
        <w:numPr>
          <w:ilvl w:val="0"/>
          <w:numId w:val="4"/>
        </w:numPr>
        <w:spacing w:line="360" w:lineRule="auto"/>
        <w:jc w:val="both"/>
        <w:rPr>
          <w:color w:val="000000"/>
        </w:rPr>
      </w:pPr>
      <w:r w:rsidRPr="00A962B0">
        <w:rPr>
          <w:color w:val="000000"/>
        </w:rPr>
        <w:lastRenderedPageBreak/>
        <w:t>w tym 50 analiz przeprowadzanych metodą izotopową IRMS,</w:t>
      </w:r>
    </w:p>
    <w:p w:rsidR="00B54829" w:rsidRPr="00A962B0" w:rsidRDefault="00B54829" w:rsidP="00A962B0">
      <w:pPr>
        <w:pStyle w:val="Akapitzlist"/>
        <w:spacing w:line="360" w:lineRule="auto"/>
        <w:jc w:val="both"/>
        <w:rPr>
          <w:color w:val="000000"/>
        </w:rPr>
      </w:pPr>
    </w:p>
    <w:p w:rsidR="00B54829" w:rsidRPr="00A962B0" w:rsidRDefault="00B54829" w:rsidP="00A962B0">
      <w:pPr>
        <w:numPr>
          <w:ilvl w:val="0"/>
          <w:numId w:val="4"/>
        </w:numPr>
        <w:spacing w:line="360" w:lineRule="auto"/>
        <w:jc w:val="both"/>
        <w:rPr>
          <w:color w:val="000000"/>
        </w:rPr>
      </w:pPr>
      <w:r w:rsidRPr="00A962B0">
        <w:rPr>
          <w:color w:val="000000"/>
        </w:rPr>
        <w:t>w tym 15 analiz na wykrycie transfuzji krwi,</w:t>
      </w:r>
    </w:p>
    <w:p w:rsidR="00B54829" w:rsidRPr="00A962B0" w:rsidRDefault="00B54829" w:rsidP="00A962B0">
      <w:pPr>
        <w:spacing w:line="360" w:lineRule="auto"/>
        <w:jc w:val="both"/>
        <w:rPr>
          <w:color w:val="000000"/>
        </w:rPr>
      </w:pPr>
    </w:p>
    <w:p w:rsidR="00B54829" w:rsidRPr="00A962B0" w:rsidRDefault="00B54829" w:rsidP="00A962B0">
      <w:pPr>
        <w:numPr>
          <w:ilvl w:val="0"/>
          <w:numId w:val="4"/>
        </w:numPr>
        <w:spacing w:line="360" w:lineRule="auto"/>
        <w:jc w:val="both"/>
        <w:rPr>
          <w:color w:val="000000"/>
        </w:rPr>
      </w:pPr>
      <w:r w:rsidRPr="00A962B0">
        <w:rPr>
          <w:color w:val="000000"/>
        </w:rPr>
        <w:t>w tym 20 analiz na próbkach pobranych od koni wyścigowych.</w:t>
      </w:r>
    </w:p>
    <w:p w:rsidR="00B54829" w:rsidRPr="00A962B0" w:rsidRDefault="00B54829" w:rsidP="00A962B0">
      <w:pPr>
        <w:spacing w:line="360" w:lineRule="auto"/>
        <w:jc w:val="both"/>
      </w:pPr>
    </w:p>
    <w:p w:rsidR="00B54829" w:rsidRPr="00A962B0" w:rsidRDefault="00B54829" w:rsidP="00A962B0">
      <w:pPr>
        <w:spacing w:line="360" w:lineRule="auto"/>
        <w:ind w:left="720"/>
        <w:jc w:val="both"/>
        <w:rPr>
          <w:i/>
        </w:rPr>
      </w:pPr>
      <w:r w:rsidRPr="00A962B0">
        <w:rPr>
          <w:i/>
        </w:rPr>
        <w:t>Osoby odpowiedzialne: Michał Rynkowski, Piotr Wójcik.</w:t>
      </w:r>
    </w:p>
    <w:p w:rsidR="00B54829" w:rsidRPr="00A962B0" w:rsidRDefault="00B54829" w:rsidP="00A962B0">
      <w:pPr>
        <w:spacing w:line="360" w:lineRule="auto"/>
        <w:ind w:left="360"/>
        <w:jc w:val="both"/>
      </w:pPr>
    </w:p>
    <w:p w:rsidR="00B54829" w:rsidRPr="00A962B0" w:rsidRDefault="00B54829" w:rsidP="00A962B0">
      <w:pPr>
        <w:numPr>
          <w:ilvl w:val="1"/>
          <w:numId w:val="4"/>
        </w:numPr>
        <w:tabs>
          <w:tab w:val="clear" w:pos="644"/>
          <w:tab w:val="num" w:pos="720"/>
          <w:tab w:val="num" w:pos="900"/>
        </w:tabs>
        <w:spacing w:line="360" w:lineRule="auto"/>
        <w:ind w:left="720"/>
        <w:jc w:val="both"/>
      </w:pPr>
      <w:r w:rsidRPr="00A962B0">
        <w:t xml:space="preserve">Kontynuacja  programu „Zarejestrowanej Grupy Zawodników”. </w:t>
      </w:r>
    </w:p>
    <w:p w:rsidR="00B54829" w:rsidRPr="00A962B0" w:rsidRDefault="00B54829" w:rsidP="00A962B0">
      <w:pPr>
        <w:spacing w:line="360" w:lineRule="auto"/>
        <w:ind w:left="1440"/>
        <w:jc w:val="both"/>
      </w:pPr>
    </w:p>
    <w:p w:rsidR="00B54829" w:rsidRPr="00A962B0" w:rsidRDefault="00B54829" w:rsidP="00A962B0">
      <w:pPr>
        <w:spacing w:line="360" w:lineRule="auto"/>
        <w:ind w:left="360"/>
        <w:jc w:val="both"/>
      </w:pPr>
      <w:r w:rsidRPr="00A962B0">
        <w:rPr>
          <w:i/>
        </w:rPr>
        <w:t>Osoby odpowiedzialne: Michał Rynkowski, Piotr Wójcik.</w:t>
      </w:r>
    </w:p>
    <w:p w:rsidR="00B54829" w:rsidRPr="00A962B0" w:rsidRDefault="00B54829" w:rsidP="00A962B0">
      <w:pPr>
        <w:spacing w:line="360" w:lineRule="auto"/>
        <w:ind w:left="360"/>
        <w:jc w:val="both"/>
      </w:pPr>
    </w:p>
    <w:p w:rsidR="00B54829" w:rsidRPr="00A962B0" w:rsidRDefault="00B54829" w:rsidP="00A962B0">
      <w:pPr>
        <w:numPr>
          <w:ilvl w:val="0"/>
          <w:numId w:val="8"/>
        </w:numPr>
        <w:tabs>
          <w:tab w:val="clear" w:pos="1800"/>
          <w:tab w:val="num" w:pos="720"/>
        </w:tabs>
        <w:spacing w:line="360" w:lineRule="auto"/>
        <w:ind w:left="720"/>
        <w:jc w:val="both"/>
      </w:pPr>
      <w:r w:rsidRPr="00A962B0">
        <w:t xml:space="preserve">Zakup zestawów pojemników służących do transportu próbek moczu i krwi </w:t>
      </w:r>
      <w:r w:rsidRPr="00A962B0">
        <w:br/>
        <w:t xml:space="preserve">oraz wyposażenia koniecznego do prawidłowego transportu oraz pobierania  próbek krwi, w tym: </w:t>
      </w:r>
    </w:p>
    <w:p w:rsidR="00B54829" w:rsidRPr="00A962B0" w:rsidRDefault="00B54829" w:rsidP="00A962B0">
      <w:pPr>
        <w:numPr>
          <w:ilvl w:val="1"/>
          <w:numId w:val="9"/>
        </w:numPr>
        <w:spacing w:line="360" w:lineRule="auto"/>
        <w:jc w:val="both"/>
      </w:pPr>
      <w:r w:rsidRPr="00A962B0">
        <w:t>1000 pojemników służących do transportu moczu,</w:t>
      </w:r>
    </w:p>
    <w:p w:rsidR="00B54829" w:rsidRPr="00A962B0" w:rsidRDefault="00B54829" w:rsidP="00A962B0">
      <w:pPr>
        <w:numPr>
          <w:ilvl w:val="1"/>
          <w:numId w:val="9"/>
        </w:numPr>
        <w:spacing w:line="360" w:lineRule="auto"/>
        <w:jc w:val="both"/>
      </w:pPr>
      <w:r w:rsidRPr="00A962B0">
        <w:t>300 pojemników służących do transportu krwi,</w:t>
      </w:r>
    </w:p>
    <w:p w:rsidR="00B54829" w:rsidRPr="00A962B0" w:rsidRDefault="00B54829" w:rsidP="00A962B0">
      <w:pPr>
        <w:numPr>
          <w:ilvl w:val="1"/>
          <w:numId w:val="9"/>
        </w:numPr>
        <w:spacing w:line="360" w:lineRule="auto"/>
        <w:jc w:val="both"/>
      </w:pPr>
      <w:r w:rsidRPr="00A962B0">
        <w:t>1 lodówka służąca do transportu próbek krwi,</w:t>
      </w:r>
    </w:p>
    <w:p w:rsidR="00B54829" w:rsidRPr="00A962B0" w:rsidRDefault="00B54829" w:rsidP="00A962B0">
      <w:pPr>
        <w:numPr>
          <w:ilvl w:val="1"/>
          <w:numId w:val="9"/>
        </w:numPr>
        <w:spacing w:line="360" w:lineRule="auto"/>
        <w:jc w:val="both"/>
      </w:pPr>
      <w:r w:rsidRPr="00A962B0">
        <w:t>akcesoria służące do zbiórki moczu oraz pobierania krwi.</w:t>
      </w:r>
    </w:p>
    <w:p w:rsidR="00B54829" w:rsidRPr="00A962B0" w:rsidRDefault="00B54829" w:rsidP="00A962B0">
      <w:pPr>
        <w:spacing w:line="360" w:lineRule="auto"/>
        <w:ind w:left="1080"/>
        <w:jc w:val="both"/>
      </w:pPr>
    </w:p>
    <w:p w:rsidR="00B54829" w:rsidRPr="00A962B0" w:rsidRDefault="00B54829" w:rsidP="00A962B0">
      <w:pPr>
        <w:spacing w:line="360" w:lineRule="auto"/>
        <w:ind w:left="720"/>
        <w:jc w:val="both"/>
      </w:pPr>
      <w:r w:rsidRPr="00A962B0">
        <w:t xml:space="preserve">* Liczba zamówionych pojemników uzależniona jest od kursu złotówki w stosunku </w:t>
      </w:r>
      <w:r w:rsidRPr="00A962B0">
        <w:br/>
        <w:t>do EURO oraz franka szwajcarskiego.</w:t>
      </w:r>
    </w:p>
    <w:p w:rsidR="00B54829" w:rsidRPr="00A962B0" w:rsidRDefault="00B54829" w:rsidP="00A962B0">
      <w:pPr>
        <w:spacing w:line="360" w:lineRule="auto"/>
        <w:ind w:left="720"/>
        <w:jc w:val="both"/>
      </w:pPr>
    </w:p>
    <w:p w:rsidR="00B54829" w:rsidRPr="00A962B0" w:rsidRDefault="00B54829" w:rsidP="00A962B0">
      <w:pPr>
        <w:spacing w:line="360" w:lineRule="auto"/>
        <w:ind w:left="720"/>
        <w:jc w:val="both"/>
        <w:rPr>
          <w:i/>
        </w:rPr>
      </w:pPr>
      <w:r w:rsidRPr="00A962B0">
        <w:rPr>
          <w:i/>
        </w:rPr>
        <w:t>Osoba odpowiedzialna: Piotr Wójcik.</w:t>
      </w:r>
    </w:p>
    <w:p w:rsidR="00B54829" w:rsidRPr="00A962B0" w:rsidRDefault="00B54829" w:rsidP="00A962B0">
      <w:pPr>
        <w:spacing w:line="360" w:lineRule="auto"/>
        <w:jc w:val="both"/>
      </w:pPr>
    </w:p>
    <w:p w:rsidR="00B54829" w:rsidRPr="00A962B0" w:rsidRDefault="00B54829" w:rsidP="00A962B0">
      <w:pPr>
        <w:spacing w:line="360" w:lineRule="auto"/>
        <w:jc w:val="both"/>
      </w:pPr>
    </w:p>
    <w:p w:rsidR="00B54829" w:rsidRPr="00A962B0" w:rsidRDefault="00B54829" w:rsidP="00A962B0">
      <w:pPr>
        <w:numPr>
          <w:ilvl w:val="0"/>
          <w:numId w:val="8"/>
        </w:numPr>
        <w:tabs>
          <w:tab w:val="clear" w:pos="1800"/>
          <w:tab w:val="num" w:pos="720"/>
        </w:tabs>
        <w:spacing w:line="360" w:lineRule="auto"/>
        <w:ind w:left="720"/>
        <w:jc w:val="both"/>
      </w:pPr>
      <w:r w:rsidRPr="00A962B0">
        <w:t>Przeprowadzenie szkolenia oficerów antydopingowych.</w:t>
      </w:r>
    </w:p>
    <w:p w:rsidR="00B54829" w:rsidRPr="00A962B0" w:rsidRDefault="00B54829" w:rsidP="00A962B0">
      <w:pPr>
        <w:spacing w:line="360" w:lineRule="auto"/>
        <w:ind w:left="720"/>
        <w:jc w:val="both"/>
      </w:pPr>
    </w:p>
    <w:p w:rsidR="00B54829" w:rsidRPr="00A962B0" w:rsidRDefault="00B54829" w:rsidP="00A962B0">
      <w:pPr>
        <w:spacing w:line="360" w:lineRule="auto"/>
        <w:ind w:left="709"/>
        <w:jc w:val="both"/>
        <w:rPr>
          <w:i/>
        </w:rPr>
      </w:pPr>
      <w:r w:rsidRPr="00A962B0">
        <w:rPr>
          <w:i/>
        </w:rPr>
        <w:t>Osoba odpowiedzialna: Piotr Wójcik.</w:t>
      </w:r>
    </w:p>
    <w:p w:rsidR="00B54829" w:rsidRPr="00A962B0" w:rsidRDefault="00B54829" w:rsidP="00A962B0">
      <w:pPr>
        <w:spacing w:line="360" w:lineRule="auto"/>
        <w:ind w:left="720"/>
        <w:jc w:val="both"/>
      </w:pPr>
    </w:p>
    <w:p w:rsidR="00B54829" w:rsidRPr="00A962B0" w:rsidRDefault="00B54829" w:rsidP="00A962B0">
      <w:pPr>
        <w:numPr>
          <w:ilvl w:val="0"/>
          <w:numId w:val="8"/>
        </w:numPr>
        <w:tabs>
          <w:tab w:val="clear" w:pos="1800"/>
          <w:tab w:val="num" w:pos="709"/>
        </w:tabs>
        <w:spacing w:line="360" w:lineRule="auto"/>
        <w:ind w:left="709"/>
        <w:jc w:val="both"/>
      </w:pPr>
      <w:r w:rsidRPr="00A962B0">
        <w:t>Przeprowadzenie egzaminu sprawdzającego kompetencje oficerów antydopingowych.</w:t>
      </w:r>
    </w:p>
    <w:p w:rsidR="00B54829" w:rsidRPr="00A962B0" w:rsidRDefault="00B54829" w:rsidP="00A962B0">
      <w:pPr>
        <w:spacing w:line="360" w:lineRule="auto"/>
        <w:ind w:left="360"/>
        <w:jc w:val="both"/>
      </w:pPr>
    </w:p>
    <w:p w:rsidR="00B54829" w:rsidRPr="00A962B0" w:rsidRDefault="00B54829" w:rsidP="00A962B0">
      <w:pPr>
        <w:spacing w:line="360" w:lineRule="auto"/>
        <w:jc w:val="both"/>
      </w:pPr>
    </w:p>
    <w:p w:rsidR="00B54829" w:rsidRPr="00A962B0" w:rsidRDefault="00B54829" w:rsidP="00A962B0">
      <w:pPr>
        <w:spacing w:line="360" w:lineRule="auto"/>
        <w:ind w:left="720"/>
        <w:jc w:val="both"/>
        <w:rPr>
          <w:i/>
        </w:rPr>
      </w:pPr>
      <w:r w:rsidRPr="00A962B0">
        <w:rPr>
          <w:i/>
        </w:rPr>
        <w:lastRenderedPageBreak/>
        <w:t>Osoby odpowiedzialne: Michał Rynkowski, Piotr Wójcik.</w:t>
      </w:r>
    </w:p>
    <w:p w:rsidR="00B54829" w:rsidRPr="00A962B0" w:rsidRDefault="00B54829" w:rsidP="00A962B0">
      <w:pPr>
        <w:spacing w:line="360" w:lineRule="auto"/>
        <w:jc w:val="both"/>
      </w:pPr>
    </w:p>
    <w:p w:rsidR="00B54829" w:rsidRPr="00A962B0" w:rsidRDefault="00B54829" w:rsidP="00A962B0">
      <w:pPr>
        <w:numPr>
          <w:ilvl w:val="0"/>
          <w:numId w:val="8"/>
        </w:numPr>
        <w:tabs>
          <w:tab w:val="clear" w:pos="1800"/>
          <w:tab w:val="num" w:pos="720"/>
        </w:tabs>
        <w:spacing w:line="360" w:lineRule="auto"/>
        <w:ind w:left="720"/>
        <w:jc w:val="both"/>
      </w:pPr>
      <w:r w:rsidRPr="00A962B0">
        <w:t>Realizacja programu „profilu hematologicznego” zgodnie z wytycznymi określonymi przez Światową Agencję Antydopingową.</w:t>
      </w:r>
    </w:p>
    <w:p w:rsidR="00B54829" w:rsidRPr="00A962B0" w:rsidRDefault="00B54829" w:rsidP="00A962B0">
      <w:pPr>
        <w:spacing w:line="360" w:lineRule="auto"/>
        <w:ind w:left="720"/>
        <w:jc w:val="both"/>
      </w:pPr>
    </w:p>
    <w:p w:rsidR="00B54829" w:rsidRPr="00A962B0" w:rsidRDefault="00B54829" w:rsidP="00A962B0">
      <w:pPr>
        <w:spacing w:line="360" w:lineRule="auto"/>
        <w:ind w:left="709"/>
        <w:jc w:val="both"/>
        <w:rPr>
          <w:i/>
        </w:rPr>
      </w:pPr>
      <w:r w:rsidRPr="00A962B0">
        <w:rPr>
          <w:i/>
        </w:rPr>
        <w:t>Osoba odpowiedzialna: Piotr Wójcik.</w:t>
      </w:r>
    </w:p>
    <w:p w:rsidR="00B54829" w:rsidRPr="00A962B0" w:rsidRDefault="00B54829" w:rsidP="00A962B0">
      <w:pPr>
        <w:spacing w:line="360" w:lineRule="auto"/>
        <w:jc w:val="both"/>
      </w:pPr>
    </w:p>
    <w:p w:rsidR="00B54829" w:rsidRPr="00A962B0" w:rsidRDefault="00B54829" w:rsidP="00A962B0">
      <w:pPr>
        <w:numPr>
          <w:ilvl w:val="0"/>
          <w:numId w:val="8"/>
        </w:numPr>
        <w:tabs>
          <w:tab w:val="clear" w:pos="1800"/>
          <w:tab w:val="num" w:pos="709"/>
        </w:tabs>
        <w:spacing w:line="360" w:lineRule="auto"/>
        <w:ind w:left="709"/>
        <w:jc w:val="both"/>
      </w:pPr>
      <w:r w:rsidRPr="00A962B0">
        <w:t>Przeprowadzenie badań na zawodnikach należących do kadry wyjeżdzającej na Europejskie Igrzyska Olimpijskie.</w:t>
      </w:r>
    </w:p>
    <w:p w:rsidR="00B54829" w:rsidRPr="00A962B0" w:rsidRDefault="00B54829" w:rsidP="00A962B0">
      <w:pPr>
        <w:spacing w:line="360" w:lineRule="auto"/>
        <w:jc w:val="both"/>
      </w:pPr>
    </w:p>
    <w:p w:rsidR="00B54829" w:rsidRPr="00A962B0" w:rsidRDefault="00B54829" w:rsidP="00A962B0">
      <w:pPr>
        <w:spacing w:line="360" w:lineRule="auto"/>
        <w:ind w:left="709"/>
        <w:jc w:val="both"/>
        <w:rPr>
          <w:i/>
        </w:rPr>
      </w:pPr>
      <w:r w:rsidRPr="00A962B0">
        <w:rPr>
          <w:i/>
        </w:rPr>
        <w:t>Osoba odpowiedzialna: Piotr Wójcik.</w:t>
      </w:r>
    </w:p>
    <w:p w:rsidR="00B54829" w:rsidRPr="00A962B0" w:rsidRDefault="00B54829" w:rsidP="00A962B0">
      <w:pPr>
        <w:tabs>
          <w:tab w:val="num" w:pos="709"/>
        </w:tabs>
        <w:spacing w:line="360" w:lineRule="auto"/>
        <w:jc w:val="both"/>
      </w:pPr>
    </w:p>
    <w:p w:rsidR="00B54829" w:rsidRPr="00A962B0" w:rsidRDefault="00B54829" w:rsidP="00A962B0">
      <w:pPr>
        <w:numPr>
          <w:ilvl w:val="0"/>
          <w:numId w:val="8"/>
        </w:numPr>
        <w:tabs>
          <w:tab w:val="clear" w:pos="1800"/>
          <w:tab w:val="num" w:pos="709"/>
        </w:tabs>
        <w:spacing w:line="360" w:lineRule="auto"/>
        <w:ind w:left="709"/>
        <w:jc w:val="both"/>
      </w:pPr>
      <w:r w:rsidRPr="00A962B0">
        <w:t>Kontynuacja realizacji programu „profilu steroidowego” zgodnie z wytycznymi określonymi przez Światową Agencje Antydopingową.</w:t>
      </w:r>
    </w:p>
    <w:p w:rsidR="00B54829" w:rsidRPr="00A962B0" w:rsidRDefault="00B54829" w:rsidP="00A962B0">
      <w:pPr>
        <w:tabs>
          <w:tab w:val="num" w:pos="709"/>
        </w:tabs>
        <w:spacing w:line="360" w:lineRule="auto"/>
        <w:ind w:left="1800"/>
        <w:jc w:val="both"/>
      </w:pPr>
    </w:p>
    <w:p w:rsidR="00B54829" w:rsidRPr="00A962B0" w:rsidRDefault="00B54829" w:rsidP="00A962B0">
      <w:pPr>
        <w:tabs>
          <w:tab w:val="num" w:pos="709"/>
        </w:tabs>
        <w:spacing w:line="360" w:lineRule="auto"/>
        <w:ind w:left="709"/>
        <w:jc w:val="both"/>
        <w:rPr>
          <w:i/>
        </w:rPr>
      </w:pPr>
      <w:r w:rsidRPr="00A962B0">
        <w:rPr>
          <w:i/>
        </w:rPr>
        <w:t>Osoba odpowiedzialna: Piotr Wójcik.</w:t>
      </w:r>
    </w:p>
    <w:p w:rsidR="00B54829" w:rsidRPr="00A962B0" w:rsidRDefault="00B54829" w:rsidP="00A962B0">
      <w:pPr>
        <w:tabs>
          <w:tab w:val="num" w:pos="709"/>
        </w:tabs>
        <w:spacing w:line="360" w:lineRule="auto"/>
        <w:ind w:left="1800"/>
        <w:jc w:val="both"/>
      </w:pPr>
    </w:p>
    <w:p w:rsidR="00B54829" w:rsidRPr="00A962B0" w:rsidRDefault="00B54829" w:rsidP="00A962B0">
      <w:pPr>
        <w:numPr>
          <w:ilvl w:val="0"/>
          <w:numId w:val="8"/>
        </w:numPr>
        <w:tabs>
          <w:tab w:val="clear" w:pos="1800"/>
          <w:tab w:val="num" w:pos="709"/>
        </w:tabs>
        <w:spacing w:line="360" w:lineRule="auto"/>
        <w:ind w:left="709"/>
        <w:jc w:val="both"/>
      </w:pPr>
      <w:r w:rsidRPr="00A962B0">
        <w:t xml:space="preserve">Kontynuacja wdrażania nowego oprogramowania służącego do obsługi planowania badań i zarządzania wynikami. </w:t>
      </w:r>
    </w:p>
    <w:p w:rsidR="00B54829" w:rsidRPr="00A962B0" w:rsidRDefault="00B54829" w:rsidP="00A962B0">
      <w:pPr>
        <w:tabs>
          <w:tab w:val="num" w:pos="709"/>
        </w:tabs>
        <w:spacing w:line="360" w:lineRule="auto"/>
        <w:jc w:val="both"/>
        <w:rPr>
          <w:i/>
        </w:rPr>
      </w:pPr>
    </w:p>
    <w:p w:rsidR="00B54829" w:rsidRPr="00A962B0" w:rsidRDefault="00B54829" w:rsidP="00A962B0">
      <w:pPr>
        <w:tabs>
          <w:tab w:val="num" w:pos="709"/>
        </w:tabs>
        <w:spacing w:line="360" w:lineRule="auto"/>
        <w:ind w:left="709"/>
        <w:jc w:val="both"/>
        <w:rPr>
          <w:i/>
        </w:rPr>
      </w:pPr>
      <w:r w:rsidRPr="00A962B0">
        <w:rPr>
          <w:i/>
        </w:rPr>
        <w:t>Osoba odpowiedzialna: Piotr Wójcik.</w:t>
      </w:r>
    </w:p>
    <w:p w:rsidR="00B54829" w:rsidRPr="00A962B0" w:rsidRDefault="00B54829" w:rsidP="00A962B0">
      <w:pPr>
        <w:spacing w:line="360" w:lineRule="auto"/>
        <w:jc w:val="both"/>
        <w:rPr>
          <w:i/>
        </w:rPr>
      </w:pPr>
    </w:p>
    <w:p w:rsidR="00B54829" w:rsidRPr="00A962B0" w:rsidRDefault="00B54829" w:rsidP="00A962B0">
      <w:pPr>
        <w:spacing w:line="360" w:lineRule="auto"/>
        <w:jc w:val="both"/>
        <w:rPr>
          <w:i/>
        </w:rPr>
      </w:pPr>
    </w:p>
    <w:p w:rsidR="00B54829" w:rsidRPr="00A962B0" w:rsidRDefault="00B54829" w:rsidP="00A962B0">
      <w:pPr>
        <w:spacing w:line="360" w:lineRule="auto"/>
        <w:ind w:left="360"/>
        <w:jc w:val="center"/>
        <w:rPr>
          <w:b/>
        </w:rPr>
      </w:pPr>
      <w:r w:rsidRPr="00A962B0">
        <w:rPr>
          <w:b/>
        </w:rPr>
        <w:t>II Planowanie i prawodawstwo</w:t>
      </w:r>
    </w:p>
    <w:p w:rsidR="00B54829" w:rsidRPr="00A962B0" w:rsidRDefault="00B54829" w:rsidP="00A962B0">
      <w:pPr>
        <w:spacing w:line="360" w:lineRule="auto"/>
        <w:jc w:val="both"/>
      </w:pPr>
    </w:p>
    <w:p w:rsidR="00B54829" w:rsidRPr="00A962B0" w:rsidRDefault="00B54829" w:rsidP="00A962B0">
      <w:pPr>
        <w:numPr>
          <w:ilvl w:val="0"/>
          <w:numId w:val="7"/>
        </w:numPr>
        <w:tabs>
          <w:tab w:val="clear" w:pos="1440"/>
          <w:tab w:val="num" w:pos="709"/>
        </w:tabs>
        <w:spacing w:line="360" w:lineRule="auto"/>
        <w:ind w:left="709"/>
        <w:jc w:val="both"/>
      </w:pPr>
      <w:r w:rsidRPr="00A962B0">
        <w:t>Opracowanie regulaminu Panelu Dyscyplinarnego przy Komisji do Zwalczania Dopingu w Sporcie.</w:t>
      </w:r>
    </w:p>
    <w:p w:rsidR="00B54829" w:rsidRPr="00A962B0" w:rsidRDefault="00B54829" w:rsidP="00A962B0">
      <w:pPr>
        <w:spacing w:line="360" w:lineRule="auto"/>
        <w:ind w:left="709"/>
        <w:jc w:val="both"/>
      </w:pPr>
    </w:p>
    <w:p w:rsidR="00B54829" w:rsidRPr="00A962B0" w:rsidRDefault="00B54829" w:rsidP="00A962B0">
      <w:pPr>
        <w:spacing w:line="360" w:lineRule="auto"/>
        <w:ind w:left="709"/>
        <w:jc w:val="both"/>
        <w:rPr>
          <w:i/>
        </w:rPr>
      </w:pPr>
      <w:r w:rsidRPr="00A962B0">
        <w:rPr>
          <w:i/>
        </w:rPr>
        <w:t>Podmioty odpowiedzialne: Komisja, Michał Rynkowski.</w:t>
      </w:r>
    </w:p>
    <w:p w:rsidR="00B54829" w:rsidRPr="00A962B0" w:rsidRDefault="00B54829" w:rsidP="00A962B0">
      <w:pPr>
        <w:spacing w:line="360" w:lineRule="auto"/>
        <w:ind w:left="360"/>
        <w:jc w:val="both"/>
        <w:rPr>
          <w:i/>
        </w:rPr>
      </w:pPr>
    </w:p>
    <w:p w:rsidR="00B54829" w:rsidRPr="00A962B0" w:rsidRDefault="00B54829" w:rsidP="00A962B0">
      <w:pPr>
        <w:numPr>
          <w:ilvl w:val="0"/>
          <w:numId w:val="7"/>
        </w:numPr>
        <w:tabs>
          <w:tab w:val="clear" w:pos="1440"/>
          <w:tab w:val="num" w:pos="720"/>
        </w:tabs>
        <w:spacing w:line="360" w:lineRule="auto"/>
        <w:ind w:left="720"/>
        <w:jc w:val="both"/>
      </w:pPr>
      <w:r w:rsidRPr="00A962B0">
        <w:t xml:space="preserve">Kontynuowanie współpracy ze Światową Agencją Antydopingową w zakresie utrzymywania wysokiego poziomu zgodności polskich regulacji antydopingowych </w:t>
      </w:r>
      <w:r w:rsidRPr="00A962B0">
        <w:br/>
        <w:t>ze Światowym Programem Antydopingowym.</w:t>
      </w:r>
    </w:p>
    <w:p w:rsidR="00B54829" w:rsidRPr="00A962B0" w:rsidRDefault="00B54829" w:rsidP="00A962B0">
      <w:pPr>
        <w:spacing w:line="360" w:lineRule="auto"/>
        <w:ind w:left="360"/>
        <w:jc w:val="both"/>
      </w:pPr>
    </w:p>
    <w:p w:rsidR="00B54829" w:rsidRPr="00A962B0" w:rsidRDefault="00B54829" w:rsidP="00A962B0">
      <w:pPr>
        <w:spacing w:line="360" w:lineRule="auto"/>
        <w:ind w:left="720"/>
        <w:jc w:val="both"/>
        <w:rPr>
          <w:i/>
        </w:rPr>
      </w:pPr>
      <w:r w:rsidRPr="00A962B0">
        <w:rPr>
          <w:i/>
        </w:rPr>
        <w:lastRenderedPageBreak/>
        <w:t>Osoba odpowiedzialna: Michał Rynkowski.</w:t>
      </w:r>
    </w:p>
    <w:p w:rsidR="00B54829" w:rsidRPr="00A962B0" w:rsidRDefault="00B54829" w:rsidP="00A962B0">
      <w:pPr>
        <w:spacing w:line="360" w:lineRule="auto"/>
        <w:ind w:left="360"/>
        <w:jc w:val="both"/>
      </w:pPr>
    </w:p>
    <w:p w:rsidR="00B54829" w:rsidRPr="00A962B0" w:rsidRDefault="00B54829" w:rsidP="00A962B0">
      <w:pPr>
        <w:numPr>
          <w:ilvl w:val="0"/>
          <w:numId w:val="7"/>
        </w:numPr>
        <w:tabs>
          <w:tab w:val="clear" w:pos="1440"/>
          <w:tab w:val="num" w:pos="720"/>
        </w:tabs>
        <w:spacing w:line="360" w:lineRule="auto"/>
        <w:ind w:left="720"/>
        <w:jc w:val="both"/>
      </w:pPr>
      <w:r w:rsidRPr="00A962B0">
        <w:t xml:space="preserve">Realizacja porozumień podpisanych z Komendą Główną Policji oraz służbami celnymi. </w:t>
      </w:r>
    </w:p>
    <w:p w:rsidR="00B54829" w:rsidRPr="00A962B0" w:rsidRDefault="00B54829" w:rsidP="00A962B0">
      <w:pPr>
        <w:spacing w:line="360" w:lineRule="auto"/>
        <w:ind w:left="720"/>
        <w:jc w:val="both"/>
      </w:pPr>
    </w:p>
    <w:p w:rsidR="00B54829" w:rsidRPr="00A962B0" w:rsidRDefault="00B54829" w:rsidP="00A962B0">
      <w:pPr>
        <w:spacing w:line="360" w:lineRule="auto"/>
        <w:ind w:left="720"/>
        <w:jc w:val="both"/>
        <w:rPr>
          <w:i/>
        </w:rPr>
      </w:pPr>
      <w:r w:rsidRPr="00A962B0">
        <w:rPr>
          <w:i/>
        </w:rPr>
        <w:t>Osoba odpowiedzialna: Michał Rynkowski.</w:t>
      </w:r>
    </w:p>
    <w:p w:rsidR="00B54829" w:rsidRPr="00A962B0" w:rsidRDefault="00B54829" w:rsidP="00A962B0">
      <w:pPr>
        <w:spacing w:line="360" w:lineRule="auto"/>
        <w:jc w:val="both"/>
      </w:pPr>
    </w:p>
    <w:p w:rsidR="00B54829" w:rsidRPr="00A962B0" w:rsidRDefault="00B54829" w:rsidP="00A962B0">
      <w:pPr>
        <w:spacing w:line="360" w:lineRule="auto"/>
        <w:jc w:val="both"/>
      </w:pPr>
    </w:p>
    <w:p w:rsidR="00B54829" w:rsidRPr="00A962B0" w:rsidRDefault="00B54829" w:rsidP="00A962B0">
      <w:pPr>
        <w:numPr>
          <w:ilvl w:val="0"/>
          <w:numId w:val="7"/>
        </w:numPr>
        <w:tabs>
          <w:tab w:val="clear" w:pos="1440"/>
          <w:tab w:val="num" w:pos="720"/>
        </w:tabs>
        <w:spacing w:line="360" w:lineRule="auto"/>
        <w:ind w:left="720"/>
        <w:jc w:val="both"/>
      </w:pPr>
      <w:r w:rsidRPr="00A962B0">
        <w:t>Kontynuacja działań zmierzających do utrzymania wysokiego stopnia zabezpieczenia danych osobowych.</w:t>
      </w:r>
    </w:p>
    <w:p w:rsidR="00B54829" w:rsidRPr="00A962B0" w:rsidRDefault="00B54829" w:rsidP="00A962B0">
      <w:pPr>
        <w:spacing w:line="360" w:lineRule="auto"/>
        <w:ind w:left="720"/>
        <w:jc w:val="both"/>
      </w:pPr>
    </w:p>
    <w:p w:rsidR="00B54829" w:rsidRPr="00A962B0" w:rsidRDefault="00B54829" w:rsidP="00A962B0">
      <w:pPr>
        <w:spacing w:line="360" w:lineRule="auto"/>
        <w:ind w:left="709"/>
        <w:jc w:val="both"/>
        <w:rPr>
          <w:i/>
        </w:rPr>
      </w:pPr>
      <w:r w:rsidRPr="00A962B0">
        <w:rPr>
          <w:i/>
        </w:rPr>
        <w:t>Osoba odpowiedzialna: Michał Rynkowski.</w:t>
      </w:r>
    </w:p>
    <w:p w:rsidR="00B54829" w:rsidRPr="00A962B0" w:rsidRDefault="00B54829" w:rsidP="00A962B0">
      <w:pPr>
        <w:spacing w:line="360" w:lineRule="auto"/>
        <w:jc w:val="both"/>
        <w:rPr>
          <w:i/>
        </w:rPr>
      </w:pPr>
    </w:p>
    <w:p w:rsidR="00B54829" w:rsidRPr="00A962B0" w:rsidRDefault="00B54829" w:rsidP="00A962B0">
      <w:pPr>
        <w:numPr>
          <w:ilvl w:val="0"/>
          <w:numId w:val="7"/>
        </w:numPr>
        <w:tabs>
          <w:tab w:val="clear" w:pos="1440"/>
          <w:tab w:val="num" w:pos="709"/>
        </w:tabs>
        <w:spacing w:line="360" w:lineRule="auto"/>
        <w:ind w:left="709"/>
        <w:jc w:val="both"/>
      </w:pPr>
      <w:r w:rsidRPr="00A962B0">
        <w:t>Kontynuowania procesu implementacji polskich przepisów antydopingowych do porządków prawnych Polskich Związków Sportowych.</w:t>
      </w:r>
    </w:p>
    <w:p w:rsidR="00B54829" w:rsidRPr="00A962B0" w:rsidRDefault="00B54829" w:rsidP="00A962B0">
      <w:pPr>
        <w:spacing w:line="360" w:lineRule="auto"/>
        <w:jc w:val="both"/>
      </w:pPr>
    </w:p>
    <w:p w:rsidR="00B54829" w:rsidRPr="00A962B0" w:rsidRDefault="00B54829" w:rsidP="00A962B0">
      <w:pPr>
        <w:spacing w:line="360" w:lineRule="auto"/>
        <w:ind w:left="720"/>
        <w:jc w:val="both"/>
        <w:rPr>
          <w:i/>
        </w:rPr>
      </w:pPr>
      <w:r w:rsidRPr="00A962B0">
        <w:rPr>
          <w:i/>
        </w:rPr>
        <w:t>Osoba odpowiedzialna: Michał Rynkowski.</w:t>
      </w:r>
    </w:p>
    <w:p w:rsidR="00B54829" w:rsidRPr="00A962B0" w:rsidRDefault="00B54829" w:rsidP="00A962B0">
      <w:pPr>
        <w:spacing w:line="360" w:lineRule="auto"/>
        <w:jc w:val="both"/>
        <w:rPr>
          <w:i/>
        </w:rPr>
      </w:pPr>
    </w:p>
    <w:p w:rsidR="00B54829" w:rsidRPr="00A962B0" w:rsidRDefault="00B54829" w:rsidP="00A962B0">
      <w:pPr>
        <w:spacing w:line="360" w:lineRule="auto"/>
        <w:jc w:val="both"/>
        <w:rPr>
          <w:i/>
        </w:rPr>
      </w:pPr>
    </w:p>
    <w:p w:rsidR="00B54829" w:rsidRPr="00A962B0" w:rsidRDefault="00B54829" w:rsidP="00A962B0">
      <w:pPr>
        <w:numPr>
          <w:ilvl w:val="0"/>
          <w:numId w:val="7"/>
        </w:numPr>
        <w:tabs>
          <w:tab w:val="clear" w:pos="1440"/>
          <w:tab w:val="num" w:pos="720"/>
        </w:tabs>
        <w:spacing w:line="360" w:lineRule="auto"/>
        <w:ind w:left="720"/>
        <w:jc w:val="both"/>
      </w:pPr>
      <w:r w:rsidRPr="00A962B0">
        <w:t>Opracowanie i uchwalenie programu działania Komisji na 2016 r.</w:t>
      </w:r>
    </w:p>
    <w:p w:rsidR="00B54829" w:rsidRPr="00A962B0" w:rsidRDefault="00B54829" w:rsidP="00A962B0">
      <w:pPr>
        <w:spacing w:line="360" w:lineRule="auto"/>
        <w:ind w:left="720"/>
        <w:jc w:val="both"/>
      </w:pPr>
    </w:p>
    <w:p w:rsidR="00B54829" w:rsidRPr="00A962B0" w:rsidRDefault="00B54829" w:rsidP="00A962B0">
      <w:pPr>
        <w:spacing w:line="360" w:lineRule="auto"/>
        <w:ind w:left="709"/>
        <w:jc w:val="both"/>
        <w:rPr>
          <w:i/>
        </w:rPr>
      </w:pPr>
      <w:r w:rsidRPr="00A962B0">
        <w:rPr>
          <w:i/>
        </w:rPr>
        <w:t>Podmiot odpowiedzialny: Komisja.</w:t>
      </w:r>
    </w:p>
    <w:p w:rsidR="00B54829" w:rsidRPr="00A962B0" w:rsidRDefault="00B54829" w:rsidP="00A962B0">
      <w:pPr>
        <w:spacing w:line="360" w:lineRule="auto"/>
        <w:ind w:left="720"/>
        <w:jc w:val="both"/>
      </w:pPr>
    </w:p>
    <w:p w:rsidR="00B54829" w:rsidRPr="00A962B0" w:rsidRDefault="00B54829" w:rsidP="00A962B0">
      <w:pPr>
        <w:spacing w:line="360" w:lineRule="auto"/>
        <w:jc w:val="both"/>
      </w:pPr>
    </w:p>
    <w:p w:rsidR="00B54829" w:rsidRPr="00A962B0" w:rsidRDefault="00B54829" w:rsidP="00A962B0">
      <w:pPr>
        <w:numPr>
          <w:ilvl w:val="0"/>
          <w:numId w:val="7"/>
        </w:numPr>
        <w:tabs>
          <w:tab w:val="clear" w:pos="1440"/>
          <w:tab w:val="num" w:pos="720"/>
        </w:tabs>
        <w:spacing w:line="360" w:lineRule="auto"/>
        <w:ind w:left="720"/>
        <w:jc w:val="both"/>
      </w:pPr>
      <w:r w:rsidRPr="00A962B0">
        <w:t>Opracowanie i uchwalenie planu posiedzeń Komisji na 2016 r.</w:t>
      </w:r>
    </w:p>
    <w:p w:rsidR="00B54829" w:rsidRPr="00A962B0" w:rsidRDefault="00B54829" w:rsidP="00A962B0">
      <w:pPr>
        <w:spacing w:line="360" w:lineRule="auto"/>
        <w:ind w:left="720"/>
        <w:jc w:val="both"/>
      </w:pPr>
    </w:p>
    <w:p w:rsidR="00B54829" w:rsidRPr="00A962B0" w:rsidRDefault="00B54829" w:rsidP="00A962B0">
      <w:pPr>
        <w:spacing w:line="360" w:lineRule="auto"/>
        <w:ind w:left="720"/>
        <w:jc w:val="both"/>
        <w:rPr>
          <w:i/>
        </w:rPr>
      </w:pPr>
      <w:r w:rsidRPr="00A962B0">
        <w:rPr>
          <w:i/>
        </w:rPr>
        <w:t>Podmiot odpowiedzialny: Komisja.</w:t>
      </w:r>
    </w:p>
    <w:p w:rsidR="00B54829" w:rsidRPr="00A962B0" w:rsidRDefault="00B54829" w:rsidP="00A962B0">
      <w:pPr>
        <w:spacing w:line="360" w:lineRule="auto"/>
        <w:ind w:left="360"/>
        <w:jc w:val="both"/>
      </w:pPr>
    </w:p>
    <w:p w:rsidR="00E75C14" w:rsidRPr="00A962B0" w:rsidRDefault="00E75C14" w:rsidP="00A962B0">
      <w:pPr>
        <w:spacing w:line="360" w:lineRule="auto"/>
        <w:jc w:val="both"/>
      </w:pPr>
    </w:p>
    <w:p w:rsidR="00B54829" w:rsidRPr="00A962B0" w:rsidRDefault="00B54829" w:rsidP="00A962B0">
      <w:pPr>
        <w:spacing w:line="360" w:lineRule="auto"/>
        <w:ind w:left="360" w:hanging="360"/>
        <w:jc w:val="center"/>
        <w:rPr>
          <w:b/>
        </w:rPr>
      </w:pPr>
      <w:r w:rsidRPr="00A962B0">
        <w:rPr>
          <w:b/>
        </w:rPr>
        <w:t>III   Edukacja i informacja</w:t>
      </w:r>
    </w:p>
    <w:p w:rsidR="00B54829" w:rsidRPr="00A962B0" w:rsidRDefault="00B54829" w:rsidP="00A962B0">
      <w:pPr>
        <w:spacing w:line="360" w:lineRule="auto"/>
        <w:jc w:val="both"/>
      </w:pPr>
    </w:p>
    <w:p w:rsidR="00B54829" w:rsidRPr="00A962B0" w:rsidRDefault="00B54829" w:rsidP="00A962B0">
      <w:pPr>
        <w:spacing w:line="360" w:lineRule="auto"/>
        <w:jc w:val="both"/>
      </w:pPr>
    </w:p>
    <w:p w:rsidR="00B54829" w:rsidRPr="00A962B0" w:rsidRDefault="00B54829" w:rsidP="00A962B0">
      <w:pPr>
        <w:numPr>
          <w:ilvl w:val="0"/>
          <w:numId w:val="6"/>
        </w:numPr>
        <w:spacing w:line="360" w:lineRule="auto"/>
        <w:jc w:val="both"/>
      </w:pPr>
      <w:r w:rsidRPr="00A962B0">
        <w:t xml:space="preserve">Rozpoczęcie kampanii antydopingowej </w:t>
      </w:r>
      <w:r w:rsidRPr="00A962B0">
        <w:rPr>
          <w:i/>
        </w:rPr>
        <w:t>”Czysty Sport”.</w:t>
      </w:r>
      <w:r w:rsidRPr="00A962B0">
        <w:t xml:space="preserve"> </w:t>
      </w:r>
    </w:p>
    <w:p w:rsidR="00B54829" w:rsidRPr="00A962B0" w:rsidRDefault="00B54829" w:rsidP="00A962B0">
      <w:pPr>
        <w:spacing w:line="360" w:lineRule="auto"/>
        <w:ind w:left="720"/>
        <w:jc w:val="both"/>
      </w:pPr>
    </w:p>
    <w:p w:rsidR="00B54829" w:rsidRPr="00A962B0" w:rsidRDefault="00B54829" w:rsidP="00A962B0">
      <w:pPr>
        <w:spacing w:line="360" w:lineRule="auto"/>
        <w:ind w:left="720"/>
        <w:jc w:val="both"/>
        <w:rPr>
          <w:i/>
        </w:rPr>
      </w:pPr>
      <w:r w:rsidRPr="00A962B0">
        <w:rPr>
          <w:i/>
        </w:rPr>
        <w:lastRenderedPageBreak/>
        <w:t>Osoba odpowiedzialna: Dariusz Błachnio.</w:t>
      </w:r>
    </w:p>
    <w:p w:rsidR="00B54829" w:rsidRPr="00A962B0" w:rsidRDefault="00B54829" w:rsidP="00A962B0">
      <w:pPr>
        <w:pStyle w:val="Akapitzlist"/>
        <w:spacing w:line="360" w:lineRule="auto"/>
        <w:jc w:val="both"/>
      </w:pPr>
    </w:p>
    <w:p w:rsidR="00B54829" w:rsidRPr="00A962B0" w:rsidRDefault="00B54829" w:rsidP="00A962B0">
      <w:pPr>
        <w:spacing w:line="360" w:lineRule="auto"/>
        <w:jc w:val="both"/>
      </w:pPr>
    </w:p>
    <w:p w:rsidR="00B54829" w:rsidRPr="00A962B0" w:rsidRDefault="00B54829" w:rsidP="00A962B0">
      <w:pPr>
        <w:numPr>
          <w:ilvl w:val="0"/>
          <w:numId w:val="6"/>
        </w:numPr>
        <w:spacing w:line="360" w:lineRule="auto"/>
        <w:jc w:val="both"/>
      </w:pPr>
      <w:r w:rsidRPr="00A962B0">
        <w:t xml:space="preserve">Kontynuacja programu </w:t>
      </w:r>
      <w:proofErr w:type="spellStart"/>
      <w:r w:rsidRPr="00A962B0">
        <w:t>newslettera</w:t>
      </w:r>
      <w:proofErr w:type="spellEnd"/>
      <w:r w:rsidRPr="00A962B0">
        <w:t>.</w:t>
      </w:r>
    </w:p>
    <w:p w:rsidR="00B54829" w:rsidRPr="00A962B0" w:rsidRDefault="00B54829" w:rsidP="00A962B0">
      <w:pPr>
        <w:spacing w:line="360" w:lineRule="auto"/>
        <w:ind w:left="720"/>
        <w:jc w:val="both"/>
      </w:pPr>
    </w:p>
    <w:p w:rsidR="00B54829" w:rsidRPr="00A962B0" w:rsidRDefault="00B54829" w:rsidP="00A962B0">
      <w:pPr>
        <w:spacing w:line="360" w:lineRule="auto"/>
        <w:ind w:left="709"/>
        <w:jc w:val="both"/>
        <w:rPr>
          <w:i/>
        </w:rPr>
      </w:pPr>
      <w:r w:rsidRPr="00A962B0">
        <w:rPr>
          <w:i/>
        </w:rPr>
        <w:t xml:space="preserve">Osoba odpowiedzialna: Dariusz Błachnio. </w:t>
      </w:r>
    </w:p>
    <w:p w:rsidR="00B54829" w:rsidRPr="00A962B0" w:rsidRDefault="00B54829" w:rsidP="00A962B0">
      <w:pPr>
        <w:spacing w:line="360" w:lineRule="auto"/>
        <w:jc w:val="both"/>
      </w:pPr>
    </w:p>
    <w:p w:rsidR="00B54829" w:rsidRPr="00A962B0" w:rsidRDefault="00B54829" w:rsidP="00A962B0">
      <w:pPr>
        <w:numPr>
          <w:ilvl w:val="0"/>
          <w:numId w:val="6"/>
        </w:numPr>
        <w:spacing w:line="360" w:lineRule="auto"/>
        <w:jc w:val="both"/>
      </w:pPr>
      <w:r w:rsidRPr="00A962B0">
        <w:t xml:space="preserve">W zakresie działalności informacyjnej: </w:t>
      </w:r>
    </w:p>
    <w:p w:rsidR="00B54829" w:rsidRPr="00A962B0" w:rsidRDefault="00B54829" w:rsidP="00A962B0">
      <w:pPr>
        <w:spacing w:line="360" w:lineRule="auto"/>
        <w:jc w:val="both"/>
      </w:pPr>
    </w:p>
    <w:p w:rsidR="00B54829" w:rsidRPr="00A962B0" w:rsidRDefault="00B54829" w:rsidP="00A962B0">
      <w:pPr>
        <w:numPr>
          <w:ilvl w:val="0"/>
          <w:numId w:val="2"/>
        </w:numPr>
        <w:tabs>
          <w:tab w:val="clear" w:pos="720"/>
          <w:tab w:val="num" w:pos="1080"/>
        </w:tabs>
        <w:spacing w:line="360" w:lineRule="auto"/>
        <w:ind w:left="1080"/>
        <w:jc w:val="both"/>
        <w:rPr>
          <w:i/>
        </w:rPr>
      </w:pPr>
      <w:r w:rsidRPr="00A962B0">
        <w:t xml:space="preserve">Przygotowanie projektu polskiej wersji listy substancji i metod zabronionych </w:t>
      </w:r>
      <w:r w:rsidRPr="00A962B0">
        <w:br/>
        <w:t xml:space="preserve">na 2016 r., </w:t>
      </w:r>
    </w:p>
    <w:p w:rsidR="00B54829" w:rsidRPr="00A962B0" w:rsidRDefault="00B54829" w:rsidP="00A962B0">
      <w:pPr>
        <w:numPr>
          <w:ilvl w:val="0"/>
          <w:numId w:val="2"/>
        </w:numPr>
        <w:tabs>
          <w:tab w:val="clear" w:pos="720"/>
          <w:tab w:val="num" w:pos="1080"/>
        </w:tabs>
        <w:spacing w:line="360" w:lineRule="auto"/>
        <w:ind w:left="1080"/>
        <w:jc w:val="both"/>
        <w:rPr>
          <w:i/>
        </w:rPr>
      </w:pPr>
      <w:r w:rsidRPr="00A962B0">
        <w:t>Dostosowanie bazy leków do zmian określonych w liście substancji i metod zabronionej w wersji na 2016 r.</w:t>
      </w:r>
    </w:p>
    <w:p w:rsidR="00B54829" w:rsidRPr="00A962B0" w:rsidRDefault="00B54829" w:rsidP="00A962B0">
      <w:pPr>
        <w:spacing w:line="360" w:lineRule="auto"/>
        <w:ind w:left="720"/>
        <w:jc w:val="both"/>
        <w:rPr>
          <w:i/>
        </w:rPr>
      </w:pPr>
    </w:p>
    <w:p w:rsidR="00B54829" w:rsidRPr="00A962B0" w:rsidRDefault="00B54829" w:rsidP="00A962B0">
      <w:pPr>
        <w:spacing w:line="360" w:lineRule="auto"/>
        <w:ind w:left="360"/>
        <w:jc w:val="both"/>
        <w:rPr>
          <w:i/>
        </w:rPr>
      </w:pPr>
      <w:r w:rsidRPr="00A962B0">
        <w:rPr>
          <w:i/>
        </w:rPr>
        <w:t>Osoba odpowiedzialna: Michał Rynkowski.</w:t>
      </w:r>
    </w:p>
    <w:p w:rsidR="00B54829" w:rsidRPr="00A962B0" w:rsidRDefault="00B54829" w:rsidP="00A962B0">
      <w:pPr>
        <w:spacing w:line="360" w:lineRule="auto"/>
        <w:jc w:val="both"/>
      </w:pPr>
    </w:p>
    <w:p w:rsidR="00B54829" w:rsidRPr="00A962B0" w:rsidRDefault="00B54829" w:rsidP="00A962B0">
      <w:pPr>
        <w:spacing w:line="360" w:lineRule="auto"/>
        <w:jc w:val="center"/>
      </w:pPr>
      <w:r w:rsidRPr="00A962B0">
        <w:rPr>
          <w:b/>
        </w:rPr>
        <w:t>IV Współpraca międzynarodowa</w:t>
      </w:r>
    </w:p>
    <w:p w:rsidR="00B54829" w:rsidRPr="00A962B0" w:rsidRDefault="00B54829" w:rsidP="00A962B0">
      <w:pPr>
        <w:spacing w:line="360" w:lineRule="auto"/>
        <w:jc w:val="both"/>
      </w:pPr>
    </w:p>
    <w:p w:rsidR="00B54829" w:rsidRPr="00A962B0" w:rsidRDefault="00B54829" w:rsidP="00A962B0">
      <w:pPr>
        <w:spacing w:line="360" w:lineRule="auto"/>
        <w:jc w:val="both"/>
      </w:pPr>
    </w:p>
    <w:p w:rsidR="00B54829" w:rsidRPr="00A962B0" w:rsidRDefault="00B54829" w:rsidP="00A962B0">
      <w:pPr>
        <w:spacing w:line="360" w:lineRule="auto"/>
        <w:ind w:firstLine="360"/>
        <w:jc w:val="both"/>
      </w:pPr>
      <w:r w:rsidRPr="00A962B0">
        <w:t xml:space="preserve">Uczestnictwo przedstawicieli Komisji lub Biura Komisji w spotkaniach, konferencjach </w:t>
      </w:r>
      <w:r w:rsidRPr="00A962B0">
        <w:br/>
        <w:t>i sympozjach poświęconych tematyce antydopingowej.</w:t>
      </w:r>
    </w:p>
    <w:p w:rsidR="00B54829" w:rsidRPr="00A962B0" w:rsidRDefault="00B54829" w:rsidP="00A962B0">
      <w:pPr>
        <w:spacing w:line="360" w:lineRule="auto"/>
        <w:ind w:left="360"/>
        <w:jc w:val="both"/>
      </w:pPr>
    </w:p>
    <w:p w:rsidR="00B54829" w:rsidRPr="00A962B0" w:rsidRDefault="00B54829" w:rsidP="00A962B0">
      <w:pPr>
        <w:spacing w:line="360" w:lineRule="auto"/>
        <w:jc w:val="both"/>
      </w:pPr>
      <w:r w:rsidRPr="00A962B0">
        <w:t xml:space="preserve">Przedstawiciele Komisji lub Biura Komisji powinni wziąć udział w następujących wydarzeniach: </w:t>
      </w:r>
    </w:p>
    <w:p w:rsidR="00B54829" w:rsidRPr="00A962B0" w:rsidRDefault="00B54829" w:rsidP="00A962B0">
      <w:pPr>
        <w:numPr>
          <w:ilvl w:val="0"/>
          <w:numId w:val="5"/>
        </w:numPr>
        <w:spacing w:line="360" w:lineRule="auto"/>
        <w:jc w:val="both"/>
      </w:pPr>
      <w:r w:rsidRPr="00A962B0">
        <w:t xml:space="preserve">Spotkanie Grupy Monitorującej Konwencję Antydopingową </w:t>
      </w:r>
      <w:r w:rsidRPr="00A962B0">
        <w:br/>
        <w:t>Rady Europy (T-DO),</w:t>
      </w:r>
    </w:p>
    <w:p w:rsidR="00B54829" w:rsidRPr="00A962B0" w:rsidRDefault="00B54829" w:rsidP="00A962B0">
      <w:pPr>
        <w:numPr>
          <w:ilvl w:val="0"/>
          <w:numId w:val="5"/>
        </w:numPr>
        <w:spacing w:line="360" w:lineRule="auto"/>
        <w:jc w:val="both"/>
      </w:pPr>
      <w:r w:rsidRPr="00A962B0">
        <w:t>Spotkanie Komitetu Ad Hoc ds. WADA (CAHAMA),</w:t>
      </w:r>
    </w:p>
    <w:p w:rsidR="00B54829" w:rsidRPr="00A962B0" w:rsidRDefault="00B54829" w:rsidP="00A962B0">
      <w:pPr>
        <w:numPr>
          <w:ilvl w:val="0"/>
          <w:numId w:val="5"/>
        </w:numPr>
        <w:spacing w:line="360" w:lineRule="auto"/>
        <w:jc w:val="both"/>
      </w:pPr>
      <w:r w:rsidRPr="00A962B0">
        <w:t xml:space="preserve">Sympozjum Światowej Agencji Antydopingowej </w:t>
      </w:r>
      <w:r w:rsidRPr="00A962B0">
        <w:rPr>
          <w:i/>
        </w:rPr>
        <w:t xml:space="preserve">–„WADA </w:t>
      </w:r>
      <w:proofErr w:type="spellStart"/>
      <w:r w:rsidRPr="00A962B0">
        <w:rPr>
          <w:i/>
        </w:rPr>
        <w:t>Symposium</w:t>
      </w:r>
      <w:proofErr w:type="spellEnd"/>
      <w:r w:rsidRPr="00A962B0">
        <w:rPr>
          <w:i/>
        </w:rPr>
        <w:t>”,</w:t>
      </w:r>
    </w:p>
    <w:p w:rsidR="00B54829" w:rsidRPr="00A962B0" w:rsidRDefault="00B54829" w:rsidP="00A962B0">
      <w:pPr>
        <w:numPr>
          <w:ilvl w:val="0"/>
          <w:numId w:val="5"/>
        </w:numPr>
        <w:spacing w:line="360" w:lineRule="auto"/>
        <w:jc w:val="both"/>
      </w:pPr>
      <w:r w:rsidRPr="00A962B0">
        <w:t>Inne konferencje lub sympozja poświęcone tematyce antydopingowej.</w:t>
      </w:r>
    </w:p>
    <w:p w:rsidR="00B54829" w:rsidRPr="00A962B0" w:rsidRDefault="00B54829" w:rsidP="00A962B0">
      <w:pPr>
        <w:spacing w:line="360" w:lineRule="auto"/>
        <w:jc w:val="both"/>
      </w:pPr>
    </w:p>
    <w:p w:rsidR="00B54829" w:rsidRPr="00A962B0" w:rsidRDefault="00B54829" w:rsidP="00A962B0">
      <w:pPr>
        <w:spacing w:line="360" w:lineRule="auto"/>
        <w:jc w:val="both"/>
      </w:pPr>
    </w:p>
    <w:p w:rsidR="00B54829" w:rsidRPr="00A962B0" w:rsidRDefault="00B54829" w:rsidP="00A962B0">
      <w:pPr>
        <w:spacing w:line="360" w:lineRule="auto"/>
        <w:ind w:left="360"/>
        <w:jc w:val="center"/>
        <w:rPr>
          <w:b/>
        </w:rPr>
      </w:pPr>
      <w:r w:rsidRPr="00A962B0">
        <w:rPr>
          <w:b/>
        </w:rPr>
        <w:t>IV Ramy czasowe</w:t>
      </w:r>
    </w:p>
    <w:p w:rsidR="00B54829" w:rsidRPr="00A962B0" w:rsidRDefault="00B54829" w:rsidP="00A962B0">
      <w:pPr>
        <w:spacing w:line="360" w:lineRule="auto"/>
        <w:ind w:left="360"/>
        <w:jc w:val="both"/>
        <w:rPr>
          <w:b/>
        </w:rPr>
      </w:pPr>
    </w:p>
    <w:p w:rsidR="00B54829" w:rsidRPr="00A962B0" w:rsidRDefault="00B54829" w:rsidP="00A962B0">
      <w:pPr>
        <w:spacing w:line="360" w:lineRule="auto"/>
        <w:ind w:firstLine="360"/>
        <w:jc w:val="both"/>
      </w:pPr>
      <w:r w:rsidRPr="00A962B0">
        <w:lastRenderedPageBreak/>
        <w:t>Od 1 stycznia 2015 r. do 31 grudnia 2015 r.</w:t>
      </w:r>
    </w:p>
    <w:p w:rsidR="00B54829" w:rsidRPr="00A962B0" w:rsidRDefault="00B54829" w:rsidP="00A962B0">
      <w:pPr>
        <w:spacing w:line="360" w:lineRule="auto"/>
        <w:jc w:val="both"/>
      </w:pPr>
    </w:p>
    <w:p w:rsidR="00BC53EF" w:rsidRPr="00A962B0" w:rsidRDefault="00BC53EF" w:rsidP="00A962B0">
      <w:pPr>
        <w:spacing w:line="360" w:lineRule="auto"/>
        <w:jc w:val="both"/>
        <w:rPr>
          <w:b/>
          <w:sz w:val="32"/>
          <w:szCs w:val="32"/>
        </w:rPr>
      </w:pPr>
    </w:p>
    <w:p w:rsidR="00BC53EF" w:rsidRPr="00A962B0" w:rsidRDefault="00BC53EF" w:rsidP="00A962B0">
      <w:pPr>
        <w:spacing w:line="360" w:lineRule="auto"/>
        <w:jc w:val="center"/>
        <w:outlineLvl w:val="0"/>
        <w:rPr>
          <w:b/>
          <w:sz w:val="32"/>
          <w:szCs w:val="32"/>
        </w:rPr>
      </w:pPr>
      <w:bookmarkStart w:id="14" w:name="_Toc331499391"/>
      <w:r w:rsidRPr="00A962B0">
        <w:rPr>
          <w:b/>
          <w:sz w:val="32"/>
          <w:szCs w:val="32"/>
        </w:rPr>
        <w:t>4. Prowadzenie wykazu substancji i metod zabronionych</w:t>
      </w:r>
      <w:bookmarkEnd w:id="14"/>
    </w:p>
    <w:p w:rsidR="00BC53EF" w:rsidRPr="00A962B0" w:rsidRDefault="00BC53EF" w:rsidP="00A962B0">
      <w:pPr>
        <w:spacing w:line="360" w:lineRule="auto"/>
        <w:ind w:left="360"/>
        <w:jc w:val="center"/>
        <w:outlineLvl w:val="0"/>
        <w:rPr>
          <w:b/>
          <w:sz w:val="32"/>
          <w:szCs w:val="32"/>
        </w:rPr>
      </w:pPr>
    </w:p>
    <w:p w:rsidR="00BC53EF" w:rsidRPr="00A962B0" w:rsidRDefault="00BC53EF" w:rsidP="00A962B0">
      <w:pPr>
        <w:spacing w:line="360" w:lineRule="auto"/>
        <w:ind w:firstLine="708"/>
        <w:jc w:val="both"/>
        <w:rPr>
          <w:sz w:val="22"/>
          <w:szCs w:val="22"/>
        </w:rPr>
      </w:pPr>
      <w:r w:rsidRPr="00A962B0">
        <w:rPr>
          <w:sz w:val="22"/>
          <w:szCs w:val="22"/>
        </w:rPr>
        <w:t xml:space="preserve">Lista Substancji i Metod Zabronionych została opublikowana na stronie internetowej Komisji do Zwalczania Dopingu w Sporcie z dniem </w:t>
      </w:r>
      <w:r w:rsidR="00B54829" w:rsidRPr="00A962B0">
        <w:rPr>
          <w:sz w:val="22"/>
          <w:szCs w:val="22"/>
        </w:rPr>
        <w:t>3</w:t>
      </w:r>
      <w:r w:rsidRPr="00A962B0">
        <w:rPr>
          <w:sz w:val="22"/>
          <w:szCs w:val="22"/>
        </w:rPr>
        <w:t xml:space="preserve">1 </w:t>
      </w:r>
      <w:r w:rsidR="005B02A6" w:rsidRPr="00A962B0">
        <w:rPr>
          <w:sz w:val="22"/>
          <w:szCs w:val="22"/>
        </w:rPr>
        <w:t>grudnia</w:t>
      </w:r>
      <w:r w:rsidRPr="00A962B0">
        <w:rPr>
          <w:sz w:val="22"/>
          <w:szCs w:val="22"/>
        </w:rPr>
        <w:t xml:space="preserve"> 201</w:t>
      </w:r>
      <w:r w:rsidR="00B54829" w:rsidRPr="00A962B0">
        <w:rPr>
          <w:sz w:val="22"/>
          <w:szCs w:val="22"/>
        </w:rPr>
        <w:t>4</w:t>
      </w:r>
      <w:r w:rsidRPr="00A962B0">
        <w:rPr>
          <w:sz w:val="22"/>
          <w:szCs w:val="22"/>
        </w:rPr>
        <w:t xml:space="preserve"> r. Lista jest dostępna online przez 24 h na stronie internetowej </w:t>
      </w:r>
      <w:hyperlink r:id="rId9" w:history="1">
        <w:r w:rsidRPr="00A962B0">
          <w:rPr>
            <w:rStyle w:val="Hipercze"/>
            <w:sz w:val="22"/>
            <w:szCs w:val="22"/>
          </w:rPr>
          <w:t>www.antydoping.pl</w:t>
        </w:r>
      </w:hyperlink>
      <w:r w:rsidRPr="00A962B0">
        <w:rPr>
          <w:sz w:val="22"/>
          <w:szCs w:val="22"/>
        </w:rPr>
        <w:t xml:space="preserve">. </w:t>
      </w:r>
    </w:p>
    <w:p w:rsidR="00BC53EF" w:rsidRPr="00A962B0" w:rsidRDefault="00BC53EF" w:rsidP="00A962B0">
      <w:pPr>
        <w:spacing w:line="360" w:lineRule="auto"/>
        <w:jc w:val="both"/>
        <w:rPr>
          <w:b/>
          <w:sz w:val="32"/>
          <w:szCs w:val="32"/>
        </w:rPr>
      </w:pPr>
    </w:p>
    <w:p w:rsidR="00FD4394" w:rsidRPr="00A962B0" w:rsidRDefault="00BC53EF" w:rsidP="00A962B0">
      <w:pPr>
        <w:spacing w:line="360" w:lineRule="auto"/>
        <w:jc w:val="center"/>
        <w:outlineLvl w:val="0"/>
        <w:rPr>
          <w:b/>
          <w:sz w:val="32"/>
          <w:szCs w:val="32"/>
        </w:rPr>
      </w:pPr>
      <w:bookmarkStart w:id="15" w:name="_Toc331499392"/>
      <w:r w:rsidRPr="00A962B0">
        <w:rPr>
          <w:b/>
          <w:sz w:val="32"/>
          <w:szCs w:val="32"/>
        </w:rPr>
        <w:t>5.  Przeprowadzone kontrolne badania antydopingowe</w:t>
      </w:r>
      <w:bookmarkEnd w:id="15"/>
    </w:p>
    <w:p w:rsidR="00FD4394" w:rsidRPr="00A962B0" w:rsidRDefault="00FD4394" w:rsidP="00A962B0">
      <w:pPr>
        <w:spacing w:line="360" w:lineRule="auto"/>
        <w:ind w:firstLine="708"/>
        <w:jc w:val="both"/>
        <w:rPr>
          <w:sz w:val="22"/>
          <w:szCs w:val="22"/>
        </w:rPr>
      </w:pPr>
    </w:p>
    <w:p w:rsidR="00FD4394" w:rsidRPr="00E75C14" w:rsidRDefault="00FD4394" w:rsidP="00E75C14">
      <w:pPr>
        <w:spacing w:line="360" w:lineRule="auto"/>
        <w:ind w:firstLine="708"/>
        <w:jc w:val="both"/>
        <w:rPr>
          <w:sz w:val="22"/>
          <w:szCs w:val="22"/>
        </w:rPr>
      </w:pPr>
      <w:r w:rsidRPr="00A962B0">
        <w:rPr>
          <w:sz w:val="22"/>
          <w:szCs w:val="22"/>
        </w:rPr>
        <w:t>Statystyki przedstawione  poniżej  dotyczą badań antydopingowych wykonanych w 2015 roku. Ich  planowanie i realizacja oparte były na założeniach całorocznego programu badań antydopingowych. W okresie sprawozdawczym pobrano 3100 próbek moczu i krwi ( 1557 podczas zawodów oraz 1543 w okresie poza oficjalnymi startami zawodników). Wszystkie analizy zostały zlecone Zakładowi Badań Antydopingowych przy Instytucie Sportu w Warszawie. W celu pobrania w/w próbek przeprowadzono 408 akcji kontrolnych na terenie całego kraju. Badania zostały przeprowadzone wśród zawodników reprezentujących 38 związków sportowych</w:t>
      </w:r>
      <w:r w:rsidR="00E75C14">
        <w:rPr>
          <w:sz w:val="22"/>
          <w:szCs w:val="22"/>
        </w:rPr>
        <w:t>.</w:t>
      </w:r>
    </w:p>
    <w:p w:rsidR="00FD4394" w:rsidRPr="00A962B0" w:rsidRDefault="00FD4394" w:rsidP="00A962B0">
      <w:pPr>
        <w:spacing w:line="360" w:lineRule="auto"/>
        <w:jc w:val="center"/>
        <w:rPr>
          <w:b/>
          <w:u w:val="single"/>
        </w:rPr>
      </w:pPr>
    </w:p>
    <w:p w:rsidR="00FD4394" w:rsidRDefault="00FD4394" w:rsidP="00A962B0">
      <w:pPr>
        <w:spacing w:line="360" w:lineRule="auto"/>
        <w:jc w:val="center"/>
        <w:rPr>
          <w:b/>
          <w:u w:val="single"/>
        </w:rPr>
      </w:pPr>
      <w:r w:rsidRPr="00A962B0">
        <w:rPr>
          <w:b/>
          <w:u w:val="single"/>
        </w:rPr>
        <w:t>ZESTAWIENIE BADAŃ WYKONANYCH W 2015 ROKU</w:t>
      </w:r>
    </w:p>
    <w:p w:rsidR="00E75C14" w:rsidRPr="00A962B0" w:rsidRDefault="00E75C14" w:rsidP="00A962B0">
      <w:pPr>
        <w:spacing w:line="360" w:lineRule="auto"/>
        <w:jc w:val="center"/>
        <w:rPr>
          <w:b/>
          <w:u w:val="single"/>
        </w:rPr>
      </w:pPr>
    </w:p>
    <w:tbl>
      <w:tblPr>
        <w:tblW w:w="985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424"/>
        <w:gridCol w:w="1572"/>
        <w:gridCol w:w="1481"/>
        <w:gridCol w:w="811"/>
        <w:gridCol w:w="1336"/>
        <w:gridCol w:w="835"/>
        <w:gridCol w:w="829"/>
      </w:tblGrid>
      <w:tr w:rsidR="00FD4394" w:rsidRPr="00A962B0" w:rsidTr="008D50A1">
        <w:trPr>
          <w:trHeight w:val="278"/>
        </w:trPr>
        <w:tc>
          <w:tcPr>
            <w:tcW w:w="0" w:type="auto"/>
            <w:vMerge w:val="restart"/>
            <w:shd w:val="clear" w:color="auto" w:fill="00B0F0"/>
          </w:tcPr>
          <w:p w:rsidR="00FD4394" w:rsidRPr="00A962B0" w:rsidRDefault="00FD4394" w:rsidP="00A962B0">
            <w:pPr>
              <w:spacing w:line="360" w:lineRule="auto"/>
              <w:jc w:val="center"/>
              <w:rPr>
                <w:b/>
              </w:rPr>
            </w:pPr>
            <w:r w:rsidRPr="00A962B0">
              <w:rPr>
                <w:b/>
              </w:rPr>
              <w:t>Lp.</w:t>
            </w:r>
          </w:p>
        </w:tc>
        <w:tc>
          <w:tcPr>
            <w:tcW w:w="2472" w:type="dxa"/>
            <w:vMerge w:val="restart"/>
            <w:shd w:val="clear" w:color="auto" w:fill="00B0F0"/>
            <w:vAlign w:val="center"/>
          </w:tcPr>
          <w:p w:rsidR="00FD4394" w:rsidRPr="00A962B0" w:rsidRDefault="00FD4394" w:rsidP="00A962B0">
            <w:pPr>
              <w:spacing w:line="360" w:lineRule="auto"/>
              <w:jc w:val="center"/>
              <w:rPr>
                <w:b/>
              </w:rPr>
            </w:pPr>
            <w:r w:rsidRPr="00A962B0">
              <w:rPr>
                <w:b/>
              </w:rPr>
              <w:t>Dyscyplina</w:t>
            </w:r>
          </w:p>
        </w:tc>
        <w:tc>
          <w:tcPr>
            <w:tcW w:w="1645" w:type="dxa"/>
            <w:vMerge w:val="restart"/>
            <w:shd w:val="clear" w:color="auto" w:fill="00B0F0"/>
            <w:vAlign w:val="center"/>
          </w:tcPr>
          <w:p w:rsidR="00FD4394" w:rsidRPr="00A962B0" w:rsidRDefault="00FD4394" w:rsidP="00A962B0">
            <w:pPr>
              <w:spacing w:line="360" w:lineRule="auto"/>
              <w:jc w:val="center"/>
              <w:rPr>
                <w:b/>
              </w:rPr>
            </w:pPr>
            <w:r w:rsidRPr="00A962B0">
              <w:rPr>
                <w:b/>
              </w:rPr>
              <w:t>Liczba kontroli</w:t>
            </w:r>
          </w:p>
        </w:tc>
        <w:tc>
          <w:tcPr>
            <w:tcW w:w="1559" w:type="dxa"/>
            <w:vMerge w:val="restart"/>
            <w:shd w:val="clear" w:color="auto" w:fill="00B0F0"/>
            <w:vAlign w:val="center"/>
          </w:tcPr>
          <w:p w:rsidR="00FD4394" w:rsidRPr="00A962B0" w:rsidRDefault="00FD4394" w:rsidP="00A962B0">
            <w:pPr>
              <w:spacing w:line="360" w:lineRule="auto"/>
              <w:jc w:val="center"/>
              <w:rPr>
                <w:b/>
              </w:rPr>
            </w:pPr>
            <w:r w:rsidRPr="00A962B0">
              <w:rPr>
                <w:b/>
              </w:rPr>
              <w:t>Próbki moczu</w:t>
            </w:r>
          </w:p>
        </w:tc>
        <w:tc>
          <w:tcPr>
            <w:tcW w:w="825" w:type="dxa"/>
            <w:vMerge w:val="restart"/>
            <w:shd w:val="clear" w:color="auto" w:fill="00B0F0"/>
            <w:vAlign w:val="center"/>
          </w:tcPr>
          <w:p w:rsidR="00FD4394" w:rsidRPr="00A962B0" w:rsidRDefault="00FD4394" w:rsidP="00A962B0">
            <w:pPr>
              <w:spacing w:line="360" w:lineRule="auto"/>
              <w:jc w:val="center"/>
              <w:rPr>
                <w:b/>
              </w:rPr>
            </w:pPr>
            <w:r w:rsidRPr="00A962B0">
              <w:rPr>
                <w:b/>
              </w:rPr>
              <w:t>EPO</w:t>
            </w:r>
          </w:p>
        </w:tc>
        <w:tc>
          <w:tcPr>
            <w:tcW w:w="2861" w:type="dxa"/>
            <w:gridSpan w:val="3"/>
            <w:tcBorders>
              <w:top w:val="single" w:sz="4" w:space="0" w:color="auto"/>
            </w:tcBorders>
            <w:shd w:val="clear" w:color="auto" w:fill="00B0F0"/>
            <w:vAlign w:val="center"/>
          </w:tcPr>
          <w:p w:rsidR="00FD4394" w:rsidRPr="00A962B0" w:rsidRDefault="00FD4394" w:rsidP="00A962B0">
            <w:pPr>
              <w:spacing w:line="360" w:lineRule="auto"/>
              <w:jc w:val="center"/>
              <w:rPr>
                <w:b/>
              </w:rPr>
            </w:pPr>
            <w:r w:rsidRPr="00A962B0">
              <w:rPr>
                <w:b/>
              </w:rPr>
              <w:t>Testy krwi</w:t>
            </w:r>
          </w:p>
        </w:tc>
      </w:tr>
      <w:tr w:rsidR="00FD4394" w:rsidRPr="00A962B0" w:rsidTr="008D50A1">
        <w:trPr>
          <w:trHeight w:val="277"/>
        </w:trPr>
        <w:tc>
          <w:tcPr>
            <w:tcW w:w="0" w:type="auto"/>
            <w:vMerge/>
            <w:shd w:val="clear" w:color="auto" w:fill="00B0F0"/>
          </w:tcPr>
          <w:p w:rsidR="00FD4394" w:rsidRPr="00A962B0" w:rsidRDefault="00FD4394" w:rsidP="00A962B0">
            <w:pPr>
              <w:spacing w:line="360" w:lineRule="auto"/>
              <w:jc w:val="center"/>
              <w:rPr>
                <w:b/>
              </w:rPr>
            </w:pPr>
          </w:p>
        </w:tc>
        <w:tc>
          <w:tcPr>
            <w:tcW w:w="2472" w:type="dxa"/>
            <w:vMerge/>
            <w:shd w:val="clear" w:color="auto" w:fill="00B0F0"/>
          </w:tcPr>
          <w:p w:rsidR="00FD4394" w:rsidRPr="00A962B0" w:rsidRDefault="00FD4394" w:rsidP="00A962B0">
            <w:pPr>
              <w:spacing w:line="360" w:lineRule="auto"/>
              <w:jc w:val="center"/>
              <w:rPr>
                <w:b/>
              </w:rPr>
            </w:pPr>
          </w:p>
        </w:tc>
        <w:tc>
          <w:tcPr>
            <w:tcW w:w="1645" w:type="dxa"/>
            <w:vMerge/>
            <w:shd w:val="clear" w:color="auto" w:fill="00B0F0"/>
          </w:tcPr>
          <w:p w:rsidR="00FD4394" w:rsidRPr="00A962B0" w:rsidRDefault="00FD4394" w:rsidP="00A962B0">
            <w:pPr>
              <w:spacing w:line="360" w:lineRule="auto"/>
              <w:jc w:val="center"/>
              <w:rPr>
                <w:b/>
              </w:rPr>
            </w:pPr>
          </w:p>
        </w:tc>
        <w:tc>
          <w:tcPr>
            <w:tcW w:w="1559" w:type="dxa"/>
            <w:vMerge/>
            <w:shd w:val="clear" w:color="auto" w:fill="00B0F0"/>
          </w:tcPr>
          <w:p w:rsidR="00FD4394" w:rsidRPr="00A962B0" w:rsidRDefault="00FD4394" w:rsidP="00A962B0">
            <w:pPr>
              <w:spacing w:line="360" w:lineRule="auto"/>
              <w:jc w:val="center"/>
              <w:rPr>
                <w:b/>
              </w:rPr>
            </w:pPr>
          </w:p>
        </w:tc>
        <w:tc>
          <w:tcPr>
            <w:tcW w:w="825" w:type="dxa"/>
            <w:vMerge/>
            <w:shd w:val="clear" w:color="auto" w:fill="00B0F0"/>
          </w:tcPr>
          <w:p w:rsidR="00FD4394" w:rsidRPr="00A962B0" w:rsidRDefault="00FD4394" w:rsidP="00A962B0">
            <w:pPr>
              <w:spacing w:line="360" w:lineRule="auto"/>
              <w:jc w:val="center"/>
              <w:rPr>
                <w:b/>
              </w:rPr>
            </w:pPr>
          </w:p>
        </w:tc>
        <w:tc>
          <w:tcPr>
            <w:tcW w:w="1160" w:type="dxa"/>
            <w:tcBorders>
              <w:top w:val="single" w:sz="4" w:space="0" w:color="auto"/>
            </w:tcBorders>
            <w:shd w:val="clear" w:color="auto" w:fill="00B0F0"/>
          </w:tcPr>
          <w:p w:rsidR="00FD4394" w:rsidRPr="00A962B0" w:rsidRDefault="00FD4394" w:rsidP="00A962B0">
            <w:pPr>
              <w:spacing w:line="360" w:lineRule="auto"/>
              <w:jc w:val="center"/>
              <w:rPr>
                <w:b/>
              </w:rPr>
            </w:pPr>
            <w:r w:rsidRPr="00A962B0">
              <w:rPr>
                <w:b/>
              </w:rPr>
              <w:t>Transfuzje</w:t>
            </w:r>
          </w:p>
        </w:tc>
        <w:tc>
          <w:tcPr>
            <w:tcW w:w="850" w:type="dxa"/>
            <w:tcBorders>
              <w:top w:val="single" w:sz="4" w:space="0" w:color="auto"/>
            </w:tcBorders>
            <w:shd w:val="clear" w:color="auto" w:fill="00B0F0"/>
          </w:tcPr>
          <w:p w:rsidR="00FD4394" w:rsidRPr="00A962B0" w:rsidRDefault="00FD4394" w:rsidP="00A962B0">
            <w:pPr>
              <w:spacing w:line="360" w:lineRule="auto"/>
              <w:jc w:val="center"/>
              <w:rPr>
                <w:b/>
              </w:rPr>
            </w:pPr>
            <w:proofErr w:type="spellStart"/>
            <w:r w:rsidRPr="00A962B0">
              <w:rPr>
                <w:b/>
              </w:rPr>
              <w:t>hGH</w:t>
            </w:r>
            <w:proofErr w:type="spellEnd"/>
          </w:p>
        </w:tc>
        <w:tc>
          <w:tcPr>
            <w:tcW w:w="851" w:type="dxa"/>
            <w:tcBorders>
              <w:top w:val="single" w:sz="4" w:space="0" w:color="auto"/>
            </w:tcBorders>
            <w:shd w:val="clear" w:color="auto" w:fill="00B0F0"/>
          </w:tcPr>
          <w:p w:rsidR="00FD4394" w:rsidRPr="00A962B0" w:rsidRDefault="00FD4394" w:rsidP="00A962B0">
            <w:pPr>
              <w:spacing w:line="360" w:lineRule="auto"/>
              <w:jc w:val="center"/>
              <w:rPr>
                <w:b/>
              </w:rPr>
            </w:pPr>
            <w:r w:rsidRPr="00A962B0">
              <w:rPr>
                <w:b/>
              </w:rPr>
              <w:t>PPB</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w:t>
            </w:r>
          </w:p>
        </w:tc>
        <w:tc>
          <w:tcPr>
            <w:tcW w:w="2472" w:type="dxa"/>
          </w:tcPr>
          <w:p w:rsidR="00FD4394" w:rsidRPr="00A962B0" w:rsidRDefault="00FD4394" w:rsidP="00A962B0">
            <w:pPr>
              <w:spacing w:line="360" w:lineRule="auto"/>
              <w:jc w:val="center"/>
            </w:pPr>
            <w:r w:rsidRPr="00A962B0">
              <w:t>Badminton</w:t>
            </w:r>
          </w:p>
        </w:tc>
        <w:tc>
          <w:tcPr>
            <w:tcW w:w="1645" w:type="dxa"/>
          </w:tcPr>
          <w:p w:rsidR="00FD4394" w:rsidRPr="00A962B0" w:rsidRDefault="00FD4394" w:rsidP="00A962B0">
            <w:pPr>
              <w:spacing w:line="360" w:lineRule="auto"/>
              <w:jc w:val="center"/>
            </w:pPr>
            <w:r w:rsidRPr="00A962B0">
              <w:t>1</w:t>
            </w:r>
          </w:p>
        </w:tc>
        <w:tc>
          <w:tcPr>
            <w:tcW w:w="1559" w:type="dxa"/>
          </w:tcPr>
          <w:p w:rsidR="00FD4394" w:rsidRPr="00A962B0" w:rsidRDefault="00FD4394" w:rsidP="00A962B0">
            <w:pPr>
              <w:spacing w:line="360" w:lineRule="auto"/>
              <w:jc w:val="center"/>
            </w:pPr>
            <w:r w:rsidRPr="00A962B0">
              <w:t>9</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w:t>
            </w:r>
          </w:p>
        </w:tc>
        <w:tc>
          <w:tcPr>
            <w:tcW w:w="2472" w:type="dxa"/>
          </w:tcPr>
          <w:p w:rsidR="00FD4394" w:rsidRPr="00A962B0" w:rsidRDefault="00FD4394" w:rsidP="00A962B0">
            <w:pPr>
              <w:spacing w:line="360" w:lineRule="auto"/>
              <w:jc w:val="center"/>
            </w:pPr>
            <w:r w:rsidRPr="00A962B0">
              <w:t>Biathlon</w:t>
            </w:r>
          </w:p>
        </w:tc>
        <w:tc>
          <w:tcPr>
            <w:tcW w:w="1645" w:type="dxa"/>
          </w:tcPr>
          <w:p w:rsidR="00FD4394" w:rsidRPr="00A962B0" w:rsidRDefault="00FD4394" w:rsidP="00A962B0">
            <w:pPr>
              <w:spacing w:line="360" w:lineRule="auto"/>
              <w:jc w:val="center"/>
            </w:pPr>
            <w:r w:rsidRPr="00A962B0">
              <w:t>8</w:t>
            </w:r>
          </w:p>
        </w:tc>
        <w:tc>
          <w:tcPr>
            <w:tcW w:w="1559" w:type="dxa"/>
          </w:tcPr>
          <w:p w:rsidR="00FD4394" w:rsidRPr="00A962B0" w:rsidRDefault="00FD4394" w:rsidP="00A962B0">
            <w:pPr>
              <w:spacing w:line="360" w:lineRule="auto"/>
              <w:jc w:val="center"/>
            </w:pPr>
            <w:r w:rsidRPr="00A962B0">
              <w:t>53</w:t>
            </w:r>
          </w:p>
        </w:tc>
        <w:tc>
          <w:tcPr>
            <w:tcW w:w="825" w:type="dxa"/>
          </w:tcPr>
          <w:p w:rsidR="00FD4394" w:rsidRPr="00A962B0" w:rsidRDefault="00FD4394" w:rsidP="00A962B0">
            <w:pPr>
              <w:spacing w:line="360" w:lineRule="auto"/>
              <w:jc w:val="center"/>
            </w:pPr>
            <w:r w:rsidRPr="00A962B0">
              <w:t>41</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6</w:t>
            </w:r>
          </w:p>
        </w:tc>
        <w:tc>
          <w:tcPr>
            <w:tcW w:w="851" w:type="dxa"/>
          </w:tcPr>
          <w:p w:rsidR="00FD4394" w:rsidRPr="00A962B0" w:rsidRDefault="00FD4394" w:rsidP="00A962B0">
            <w:pPr>
              <w:spacing w:line="360" w:lineRule="auto"/>
              <w:jc w:val="center"/>
            </w:pPr>
            <w:r w:rsidRPr="00A962B0">
              <w:t>11</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w:t>
            </w:r>
          </w:p>
        </w:tc>
        <w:tc>
          <w:tcPr>
            <w:tcW w:w="2472" w:type="dxa"/>
          </w:tcPr>
          <w:p w:rsidR="00FD4394" w:rsidRPr="00A962B0" w:rsidRDefault="00FD4394" w:rsidP="00A962B0">
            <w:pPr>
              <w:spacing w:line="360" w:lineRule="auto"/>
              <w:jc w:val="center"/>
            </w:pPr>
            <w:r w:rsidRPr="00A962B0">
              <w:t>Boks</w:t>
            </w:r>
          </w:p>
        </w:tc>
        <w:tc>
          <w:tcPr>
            <w:tcW w:w="1645" w:type="dxa"/>
          </w:tcPr>
          <w:p w:rsidR="00FD4394" w:rsidRPr="00A962B0" w:rsidRDefault="00FD4394" w:rsidP="00A962B0">
            <w:pPr>
              <w:spacing w:line="360" w:lineRule="auto"/>
              <w:jc w:val="center"/>
            </w:pPr>
            <w:r w:rsidRPr="00A962B0">
              <w:t>15</w:t>
            </w:r>
          </w:p>
        </w:tc>
        <w:tc>
          <w:tcPr>
            <w:tcW w:w="1559" w:type="dxa"/>
          </w:tcPr>
          <w:p w:rsidR="00FD4394" w:rsidRPr="00A962B0" w:rsidRDefault="00FD4394" w:rsidP="00A962B0">
            <w:pPr>
              <w:spacing w:line="360" w:lineRule="auto"/>
              <w:jc w:val="center"/>
            </w:pPr>
            <w:r w:rsidRPr="00A962B0">
              <w:t>95</w:t>
            </w:r>
          </w:p>
        </w:tc>
        <w:tc>
          <w:tcPr>
            <w:tcW w:w="825" w:type="dxa"/>
          </w:tcPr>
          <w:p w:rsidR="00FD4394" w:rsidRPr="00A962B0" w:rsidRDefault="00FD4394" w:rsidP="00A962B0">
            <w:pPr>
              <w:spacing w:line="360" w:lineRule="auto"/>
              <w:jc w:val="center"/>
            </w:pPr>
            <w:r w:rsidRPr="00A962B0">
              <w:t>12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10</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4.</w:t>
            </w:r>
          </w:p>
        </w:tc>
        <w:tc>
          <w:tcPr>
            <w:tcW w:w="2472" w:type="dxa"/>
          </w:tcPr>
          <w:p w:rsidR="00FD4394" w:rsidRPr="00A962B0" w:rsidRDefault="00FD4394" w:rsidP="00A962B0">
            <w:pPr>
              <w:spacing w:line="360" w:lineRule="auto"/>
              <w:jc w:val="center"/>
            </w:pPr>
            <w:r w:rsidRPr="00A962B0">
              <w:t>Gimnastyka</w:t>
            </w:r>
          </w:p>
        </w:tc>
        <w:tc>
          <w:tcPr>
            <w:tcW w:w="1645" w:type="dxa"/>
          </w:tcPr>
          <w:p w:rsidR="00FD4394" w:rsidRPr="00A962B0" w:rsidRDefault="00FD4394" w:rsidP="00A962B0">
            <w:pPr>
              <w:spacing w:line="360" w:lineRule="auto"/>
              <w:jc w:val="center"/>
            </w:pPr>
            <w:r w:rsidRPr="00A962B0">
              <w:t>5</w:t>
            </w:r>
          </w:p>
        </w:tc>
        <w:tc>
          <w:tcPr>
            <w:tcW w:w="1559" w:type="dxa"/>
          </w:tcPr>
          <w:p w:rsidR="00FD4394" w:rsidRPr="00A962B0" w:rsidRDefault="00FD4394" w:rsidP="00A962B0">
            <w:pPr>
              <w:spacing w:line="360" w:lineRule="auto"/>
              <w:jc w:val="center"/>
            </w:pPr>
            <w:r w:rsidRPr="00A962B0">
              <w:t>32</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5.</w:t>
            </w:r>
          </w:p>
        </w:tc>
        <w:tc>
          <w:tcPr>
            <w:tcW w:w="2472" w:type="dxa"/>
          </w:tcPr>
          <w:p w:rsidR="00FD4394" w:rsidRPr="00A962B0" w:rsidRDefault="00FD4394" w:rsidP="00A962B0">
            <w:pPr>
              <w:spacing w:line="360" w:lineRule="auto"/>
              <w:jc w:val="center"/>
            </w:pPr>
            <w:r w:rsidRPr="00A962B0">
              <w:t>Hokej na lodzie</w:t>
            </w:r>
          </w:p>
        </w:tc>
        <w:tc>
          <w:tcPr>
            <w:tcW w:w="1645" w:type="dxa"/>
          </w:tcPr>
          <w:p w:rsidR="00FD4394" w:rsidRPr="00A962B0" w:rsidRDefault="00FD4394" w:rsidP="00A962B0">
            <w:pPr>
              <w:spacing w:line="360" w:lineRule="auto"/>
              <w:jc w:val="center"/>
            </w:pPr>
            <w:r w:rsidRPr="00A962B0">
              <w:t>11</w:t>
            </w:r>
          </w:p>
        </w:tc>
        <w:tc>
          <w:tcPr>
            <w:tcW w:w="1559" w:type="dxa"/>
          </w:tcPr>
          <w:p w:rsidR="00FD4394" w:rsidRPr="00A962B0" w:rsidRDefault="00FD4394" w:rsidP="00A962B0">
            <w:pPr>
              <w:spacing w:line="360" w:lineRule="auto"/>
              <w:jc w:val="center"/>
            </w:pPr>
            <w:r w:rsidRPr="00A962B0">
              <w:t>71</w:t>
            </w:r>
          </w:p>
        </w:tc>
        <w:tc>
          <w:tcPr>
            <w:tcW w:w="825" w:type="dxa"/>
          </w:tcPr>
          <w:p w:rsidR="00FD4394" w:rsidRPr="00A962B0" w:rsidRDefault="00FD4394" w:rsidP="00A962B0">
            <w:pPr>
              <w:spacing w:line="360" w:lineRule="auto"/>
              <w:jc w:val="center"/>
            </w:pPr>
            <w:r w:rsidRPr="00A962B0">
              <w:t>13</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7</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6.</w:t>
            </w:r>
          </w:p>
        </w:tc>
        <w:tc>
          <w:tcPr>
            <w:tcW w:w="2472" w:type="dxa"/>
          </w:tcPr>
          <w:p w:rsidR="00FD4394" w:rsidRPr="00A962B0" w:rsidRDefault="00FD4394" w:rsidP="00A962B0">
            <w:pPr>
              <w:spacing w:line="360" w:lineRule="auto"/>
              <w:jc w:val="center"/>
            </w:pPr>
            <w:r w:rsidRPr="00A962B0">
              <w:t>Hokej na trawie</w:t>
            </w:r>
          </w:p>
        </w:tc>
        <w:tc>
          <w:tcPr>
            <w:tcW w:w="1645" w:type="dxa"/>
          </w:tcPr>
          <w:p w:rsidR="00FD4394" w:rsidRPr="00A962B0" w:rsidRDefault="00FD4394" w:rsidP="00A962B0">
            <w:pPr>
              <w:spacing w:line="360" w:lineRule="auto"/>
              <w:jc w:val="center"/>
            </w:pPr>
            <w:r w:rsidRPr="00A962B0">
              <w:t>3</w:t>
            </w:r>
          </w:p>
        </w:tc>
        <w:tc>
          <w:tcPr>
            <w:tcW w:w="1559" w:type="dxa"/>
          </w:tcPr>
          <w:p w:rsidR="00FD4394" w:rsidRPr="00A962B0" w:rsidRDefault="00FD4394" w:rsidP="00A962B0">
            <w:pPr>
              <w:spacing w:line="360" w:lineRule="auto"/>
              <w:jc w:val="center"/>
            </w:pPr>
            <w:r w:rsidRPr="00A962B0">
              <w:t>22</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7.</w:t>
            </w:r>
          </w:p>
        </w:tc>
        <w:tc>
          <w:tcPr>
            <w:tcW w:w="2472" w:type="dxa"/>
          </w:tcPr>
          <w:p w:rsidR="00FD4394" w:rsidRPr="00A962B0" w:rsidRDefault="00FD4394" w:rsidP="00A962B0">
            <w:pPr>
              <w:spacing w:line="360" w:lineRule="auto"/>
              <w:jc w:val="center"/>
            </w:pPr>
            <w:r w:rsidRPr="00A962B0">
              <w:t>Judo</w:t>
            </w:r>
          </w:p>
        </w:tc>
        <w:tc>
          <w:tcPr>
            <w:tcW w:w="1645" w:type="dxa"/>
          </w:tcPr>
          <w:p w:rsidR="00FD4394" w:rsidRPr="00A962B0" w:rsidRDefault="00FD4394" w:rsidP="00A962B0">
            <w:pPr>
              <w:spacing w:line="360" w:lineRule="auto"/>
              <w:jc w:val="center"/>
            </w:pPr>
            <w:r w:rsidRPr="00A962B0">
              <w:t>13</w:t>
            </w:r>
          </w:p>
        </w:tc>
        <w:tc>
          <w:tcPr>
            <w:tcW w:w="1559" w:type="dxa"/>
          </w:tcPr>
          <w:p w:rsidR="00FD4394" w:rsidRPr="00A962B0" w:rsidRDefault="00FD4394" w:rsidP="00A962B0">
            <w:pPr>
              <w:spacing w:line="360" w:lineRule="auto"/>
              <w:jc w:val="center"/>
            </w:pPr>
            <w:r w:rsidRPr="00A962B0">
              <w:t>80</w:t>
            </w:r>
          </w:p>
        </w:tc>
        <w:tc>
          <w:tcPr>
            <w:tcW w:w="825" w:type="dxa"/>
          </w:tcPr>
          <w:p w:rsidR="00FD4394" w:rsidRPr="00A962B0" w:rsidRDefault="00FD4394" w:rsidP="00A962B0">
            <w:pPr>
              <w:spacing w:line="360" w:lineRule="auto"/>
              <w:jc w:val="center"/>
            </w:pPr>
            <w:r w:rsidRPr="00A962B0">
              <w:t>8</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8</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8.</w:t>
            </w:r>
          </w:p>
        </w:tc>
        <w:tc>
          <w:tcPr>
            <w:tcW w:w="2472" w:type="dxa"/>
          </w:tcPr>
          <w:p w:rsidR="00FD4394" w:rsidRPr="00A962B0" w:rsidRDefault="00FD4394" w:rsidP="00A962B0">
            <w:pPr>
              <w:spacing w:line="360" w:lineRule="auto"/>
              <w:jc w:val="center"/>
            </w:pPr>
            <w:r w:rsidRPr="00A962B0">
              <w:t>Kajakarstwo</w:t>
            </w:r>
          </w:p>
        </w:tc>
        <w:tc>
          <w:tcPr>
            <w:tcW w:w="1645" w:type="dxa"/>
          </w:tcPr>
          <w:p w:rsidR="00FD4394" w:rsidRPr="00A962B0" w:rsidRDefault="00FD4394" w:rsidP="00A962B0">
            <w:pPr>
              <w:spacing w:line="360" w:lineRule="auto"/>
              <w:jc w:val="center"/>
            </w:pPr>
            <w:r w:rsidRPr="00A962B0">
              <w:t>21</w:t>
            </w:r>
          </w:p>
        </w:tc>
        <w:tc>
          <w:tcPr>
            <w:tcW w:w="1559" w:type="dxa"/>
          </w:tcPr>
          <w:p w:rsidR="00FD4394" w:rsidRPr="00A962B0" w:rsidRDefault="00FD4394" w:rsidP="00A962B0">
            <w:pPr>
              <w:spacing w:line="360" w:lineRule="auto"/>
              <w:jc w:val="center"/>
            </w:pPr>
            <w:r w:rsidRPr="00A962B0">
              <w:t>151</w:t>
            </w:r>
          </w:p>
        </w:tc>
        <w:tc>
          <w:tcPr>
            <w:tcW w:w="825" w:type="dxa"/>
          </w:tcPr>
          <w:p w:rsidR="00FD4394" w:rsidRPr="00A962B0" w:rsidRDefault="00FD4394" w:rsidP="00A962B0">
            <w:pPr>
              <w:spacing w:line="360" w:lineRule="auto"/>
              <w:jc w:val="center"/>
            </w:pPr>
            <w:r w:rsidRPr="00A962B0">
              <w:t>70</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14</w:t>
            </w:r>
          </w:p>
        </w:tc>
        <w:tc>
          <w:tcPr>
            <w:tcW w:w="851" w:type="dxa"/>
          </w:tcPr>
          <w:p w:rsidR="00FD4394" w:rsidRPr="00A962B0" w:rsidRDefault="00FD4394" w:rsidP="00A962B0">
            <w:pPr>
              <w:spacing w:line="360" w:lineRule="auto"/>
              <w:jc w:val="center"/>
            </w:pPr>
            <w:r w:rsidRPr="00A962B0">
              <w:t>39</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9.</w:t>
            </w:r>
          </w:p>
        </w:tc>
        <w:tc>
          <w:tcPr>
            <w:tcW w:w="2472" w:type="dxa"/>
          </w:tcPr>
          <w:p w:rsidR="00FD4394" w:rsidRPr="00A962B0" w:rsidRDefault="00FD4394" w:rsidP="00A962B0">
            <w:pPr>
              <w:spacing w:line="360" w:lineRule="auto"/>
              <w:jc w:val="center"/>
            </w:pPr>
            <w:r w:rsidRPr="00A962B0">
              <w:t>Karate</w:t>
            </w:r>
          </w:p>
        </w:tc>
        <w:tc>
          <w:tcPr>
            <w:tcW w:w="1645" w:type="dxa"/>
          </w:tcPr>
          <w:p w:rsidR="00FD4394" w:rsidRPr="00A962B0" w:rsidRDefault="00FD4394" w:rsidP="00A962B0">
            <w:pPr>
              <w:spacing w:line="360" w:lineRule="auto"/>
              <w:jc w:val="center"/>
            </w:pPr>
            <w:r w:rsidRPr="00A962B0">
              <w:t>2</w:t>
            </w:r>
          </w:p>
        </w:tc>
        <w:tc>
          <w:tcPr>
            <w:tcW w:w="1559" w:type="dxa"/>
          </w:tcPr>
          <w:p w:rsidR="00FD4394" w:rsidRPr="00A962B0" w:rsidRDefault="00FD4394" w:rsidP="00A962B0">
            <w:pPr>
              <w:spacing w:line="360" w:lineRule="auto"/>
              <w:jc w:val="center"/>
            </w:pPr>
            <w:r w:rsidRPr="00A962B0">
              <w:t>16</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lastRenderedPageBreak/>
              <w:t>10.</w:t>
            </w:r>
          </w:p>
        </w:tc>
        <w:tc>
          <w:tcPr>
            <w:tcW w:w="2472" w:type="dxa"/>
          </w:tcPr>
          <w:p w:rsidR="00FD4394" w:rsidRPr="00A962B0" w:rsidRDefault="00FD4394" w:rsidP="00A962B0">
            <w:pPr>
              <w:spacing w:line="360" w:lineRule="auto"/>
              <w:jc w:val="center"/>
            </w:pPr>
            <w:r w:rsidRPr="00A962B0">
              <w:t>Kickboxing</w:t>
            </w:r>
          </w:p>
        </w:tc>
        <w:tc>
          <w:tcPr>
            <w:tcW w:w="1645" w:type="dxa"/>
          </w:tcPr>
          <w:p w:rsidR="00FD4394" w:rsidRPr="00A962B0" w:rsidRDefault="00FD4394" w:rsidP="00A962B0">
            <w:pPr>
              <w:spacing w:line="360" w:lineRule="auto"/>
              <w:jc w:val="center"/>
            </w:pPr>
            <w:r w:rsidRPr="00A962B0">
              <w:t>3</w:t>
            </w:r>
          </w:p>
        </w:tc>
        <w:tc>
          <w:tcPr>
            <w:tcW w:w="1559" w:type="dxa"/>
          </w:tcPr>
          <w:p w:rsidR="00FD4394" w:rsidRPr="00A962B0" w:rsidRDefault="00FD4394" w:rsidP="00A962B0">
            <w:pPr>
              <w:spacing w:line="360" w:lineRule="auto"/>
              <w:jc w:val="center"/>
            </w:pPr>
            <w:r w:rsidRPr="00A962B0">
              <w:t>20</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11.</w:t>
            </w:r>
          </w:p>
        </w:tc>
        <w:tc>
          <w:tcPr>
            <w:tcW w:w="2472" w:type="dxa"/>
          </w:tcPr>
          <w:p w:rsidR="00FD4394" w:rsidRPr="00A962B0" w:rsidRDefault="00FD4394" w:rsidP="00A962B0">
            <w:pPr>
              <w:spacing w:line="360" w:lineRule="auto"/>
              <w:jc w:val="center"/>
            </w:pPr>
            <w:r w:rsidRPr="00A962B0">
              <w:t>Kolarstwo</w:t>
            </w:r>
          </w:p>
        </w:tc>
        <w:tc>
          <w:tcPr>
            <w:tcW w:w="1645" w:type="dxa"/>
          </w:tcPr>
          <w:p w:rsidR="00FD4394" w:rsidRPr="00A962B0" w:rsidRDefault="00FD4394" w:rsidP="00A962B0">
            <w:pPr>
              <w:spacing w:line="360" w:lineRule="auto"/>
              <w:jc w:val="center"/>
            </w:pPr>
            <w:r w:rsidRPr="00A962B0">
              <w:t>23</w:t>
            </w:r>
          </w:p>
        </w:tc>
        <w:tc>
          <w:tcPr>
            <w:tcW w:w="1559" w:type="dxa"/>
          </w:tcPr>
          <w:p w:rsidR="00FD4394" w:rsidRPr="00A962B0" w:rsidRDefault="00FD4394" w:rsidP="00A962B0">
            <w:pPr>
              <w:spacing w:line="360" w:lineRule="auto"/>
              <w:jc w:val="center"/>
            </w:pPr>
            <w:r w:rsidRPr="00A962B0">
              <w:t>164</w:t>
            </w:r>
          </w:p>
        </w:tc>
        <w:tc>
          <w:tcPr>
            <w:tcW w:w="825" w:type="dxa"/>
          </w:tcPr>
          <w:p w:rsidR="00FD4394" w:rsidRPr="00A962B0" w:rsidRDefault="00FD4394" w:rsidP="00A962B0">
            <w:pPr>
              <w:spacing w:line="360" w:lineRule="auto"/>
              <w:jc w:val="center"/>
            </w:pPr>
            <w:r w:rsidRPr="00A962B0">
              <w:t>168</w:t>
            </w:r>
          </w:p>
        </w:tc>
        <w:tc>
          <w:tcPr>
            <w:tcW w:w="1160" w:type="dxa"/>
          </w:tcPr>
          <w:p w:rsidR="00FD4394" w:rsidRPr="00A962B0" w:rsidRDefault="00FD4394" w:rsidP="00A962B0">
            <w:pPr>
              <w:spacing w:line="360" w:lineRule="auto"/>
              <w:jc w:val="center"/>
            </w:pPr>
            <w:r w:rsidRPr="00A962B0">
              <w:t>8</w:t>
            </w:r>
          </w:p>
        </w:tc>
        <w:tc>
          <w:tcPr>
            <w:tcW w:w="850" w:type="dxa"/>
          </w:tcPr>
          <w:p w:rsidR="00FD4394" w:rsidRPr="00A962B0" w:rsidRDefault="00FD4394" w:rsidP="00A962B0">
            <w:pPr>
              <w:spacing w:line="360" w:lineRule="auto"/>
              <w:jc w:val="center"/>
            </w:pPr>
            <w:r w:rsidRPr="00A962B0">
              <w:t>16</w:t>
            </w:r>
          </w:p>
        </w:tc>
        <w:tc>
          <w:tcPr>
            <w:tcW w:w="851" w:type="dxa"/>
          </w:tcPr>
          <w:p w:rsidR="00FD4394" w:rsidRPr="00A962B0" w:rsidRDefault="00FD4394" w:rsidP="00A962B0">
            <w:pPr>
              <w:spacing w:line="360" w:lineRule="auto"/>
              <w:jc w:val="center"/>
            </w:pPr>
            <w:r w:rsidRPr="00A962B0">
              <w:t>12</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12.</w:t>
            </w:r>
          </w:p>
        </w:tc>
        <w:tc>
          <w:tcPr>
            <w:tcW w:w="2472" w:type="dxa"/>
          </w:tcPr>
          <w:p w:rsidR="00FD4394" w:rsidRPr="00A962B0" w:rsidRDefault="00FD4394" w:rsidP="00A962B0">
            <w:pPr>
              <w:spacing w:line="360" w:lineRule="auto"/>
              <w:jc w:val="center"/>
            </w:pPr>
            <w:r w:rsidRPr="00A962B0">
              <w:t>Koszykówka</w:t>
            </w:r>
          </w:p>
        </w:tc>
        <w:tc>
          <w:tcPr>
            <w:tcW w:w="1645" w:type="dxa"/>
          </w:tcPr>
          <w:p w:rsidR="00FD4394" w:rsidRPr="00A962B0" w:rsidRDefault="00FD4394" w:rsidP="00A962B0">
            <w:pPr>
              <w:spacing w:line="360" w:lineRule="auto"/>
              <w:jc w:val="center"/>
            </w:pPr>
            <w:r w:rsidRPr="00A962B0">
              <w:t>20</w:t>
            </w:r>
          </w:p>
        </w:tc>
        <w:tc>
          <w:tcPr>
            <w:tcW w:w="1559" w:type="dxa"/>
          </w:tcPr>
          <w:p w:rsidR="00FD4394" w:rsidRPr="00A962B0" w:rsidRDefault="00FD4394" w:rsidP="00A962B0">
            <w:pPr>
              <w:spacing w:line="360" w:lineRule="auto"/>
              <w:jc w:val="center"/>
            </w:pPr>
            <w:r w:rsidRPr="00A962B0">
              <w:t>123</w:t>
            </w:r>
          </w:p>
        </w:tc>
        <w:tc>
          <w:tcPr>
            <w:tcW w:w="825" w:type="dxa"/>
          </w:tcPr>
          <w:p w:rsidR="00FD4394" w:rsidRPr="00A962B0" w:rsidRDefault="00FD4394" w:rsidP="00A962B0">
            <w:pPr>
              <w:spacing w:line="360" w:lineRule="auto"/>
              <w:jc w:val="center"/>
            </w:pPr>
            <w:r w:rsidRPr="00A962B0">
              <w:t>30</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13.</w:t>
            </w:r>
          </w:p>
        </w:tc>
        <w:tc>
          <w:tcPr>
            <w:tcW w:w="2472" w:type="dxa"/>
          </w:tcPr>
          <w:p w:rsidR="00FD4394" w:rsidRPr="00A962B0" w:rsidRDefault="00FD4394" w:rsidP="00A962B0">
            <w:pPr>
              <w:spacing w:line="360" w:lineRule="auto"/>
              <w:jc w:val="center"/>
            </w:pPr>
            <w:r w:rsidRPr="00A962B0">
              <w:t>Kulturystyka i Trójbój</w:t>
            </w:r>
          </w:p>
        </w:tc>
        <w:tc>
          <w:tcPr>
            <w:tcW w:w="1645" w:type="dxa"/>
          </w:tcPr>
          <w:p w:rsidR="00FD4394" w:rsidRPr="00A962B0" w:rsidRDefault="00FD4394" w:rsidP="00A962B0">
            <w:pPr>
              <w:spacing w:line="360" w:lineRule="auto"/>
              <w:jc w:val="center"/>
            </w:pPr>
            <w:r w:rsidRPr="00A962B0">
              <w:t>7</w:t>
            </w:r>
          </w:p>
        </w:tc>
        <w:tc>
          <w:tcPr>
            <w:tcW w:w="1559" w:type="dxa"/>
          </w:tcPr>
          <w:p w:rsidR="00FD4394" w:rsidRPr="00A962B0" w:rsidRDefault="00FD4394" w:rsidP="00A962B0">
            <w:pPr>
              <w:spacing w:line="360" w:lineRule="auto"/>
              <w:jc w:val="center"/>
            </w:pPr>
            <w:r w:rsidRPr="00A962B0">
              <w:t>39</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14.</w:t>
            </w:r>
          </w:p>
        </w:tc>
        <w:tc>
          <w:tcPr>
            <w:tcW w:w="2472" w:type="dxa"/>
          </w:tcPr>
          <w:p w:rsidR="00FD4394" w:rsidRPr="00A962B0" w:rsidRDefault="00FD4394" w:rsidP="00A962B0">
            <w:pPr>
              <w:spacing w:line="360" w:lineRule="auto"/>
              <w:jc w:val="center"/>
            </w:pPr>
            <w:r w:rsidRPr="00A962B0">
              <w:t>Lekka atletyka</w:t>
            </w:r>
          </w:p>
        </w:tc>
        <w:tc>
          <w:tcPr>
            <w:tcW w:w="1645" w:type="dxa"/>
          </w:tcPr>
          <w:p w:rsidR="00FD4394" w:rsidRPr="00A962B0" w:rsidRDefault="00FD4394" w:rsidP="00A962B0">
            <w:pPr>
              <w:spacing w:line="360" w:lineRule="auto"/>
              <w:jc w:val="center"/>
            </w:pPr>
            <w:r w:rsidRPr="00A962B0">
              <w:t>45</w:t>
            </w:r>
          </w:p>
        </w:tc>
        <w:tc>
          <w:tcPr>
            <w:tcW w:w="1559" w:type="dxa"/>
          </w:tcPr>
          <w:p w:rsidR="00FD4394" w:rsidRPr="00A962B0" w:rsidRDefault="00FD4394" w:rsidP="00A962B0">
            <w:pPr>
              <w:spacing w:line="360" w:lineRule="auto"/>
              <w:jc w:val="center"/>
            </w:pPr>
            <w:r w:rsidRPr="00A962B0">
              <w:t>300</w:t>
            </w:r>
          </w:p>
        </w:tc>
        <w:tc>
          <w:tcPr>
            <w:tcW w:w="825" w:type="dxa"/>
          </w:tcPr>
          <w:p w:rsidR="00FD4394" w:rsidRPr="00A962B0" w:rsidRDefault="00FD4394" w:rsidP="00A962B0">
            <w:pPr>
              <w:spacing w:line="360" w:lineRule="auto"/>
              <w:jc w:val="center"/>
            </w:pPr>
            <w:r w:rsidRPr="00A962B0">
              <w:t>110</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39</w:t>
            </w:r>
          </w:p>
        </w:tc>
        <w:tc>
          <w:tcPr>
            <w:tcW w:w="851" w:type="dxa"/>
          </w:tcPr>
          <w:p w:rsidR="00FD4394" w:rsidRPr="00A962B0" w:rsidRDefault="00FD4394" w:rsidP="00A962B0">
            <w:pPr>
              <w:spacing w:line="360" w:lineRule="auto"/>
              <w:jc w:val="center"/>
            </w:pPr>
            <w:r w:rsidRPr="00A962B0">
              <w:t>21</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15.</w:t>
            </w:r>
          </w:p>
        </w:tc>
        <w:tc>
          <w:tcPr>
            <w:tcW w:w="2472" w:type="dxa"/>
          </w:tcPr>
          <w:p w:rsidR="00FD4394" w:rsidRPr="00A962B0" w:rsidRDefault="00FD4394" w:rsidP="00A962B0">
            <w:pPr>
              <w:spacing w:line="360" w:lineRule="auto"/>
              <w:jc w:val="center"/>
            </w:pPr>
            <w:r w:rsidRPr="00A962B0">
              <w:t>Łucznictwo</w:t>
            </w:r>
          </w:p>
        </w:tc>
        <w:tc>
          <w:tcPr>
            <w:tcW w:w="1645" w:type="dxa"/>
          </w:tcPr>
          <w:p w:rsidR="00FD4394" w:rsidRPr="00A962B0" w:rsidRDefault="00FD4394" w:rsidP="00A962B0">
            <w:pPr>
              <w:spacing w:line="360" w:lineRule="auto"/>
              <w:jc w:val="center"/>
            </w:pPr>
            <w:r w:rsidRPr="00A962B0">
              <w:t>2</w:t>
            </w:r>
          </w:p>
        </w:tc>
        <w:tc>
          <w:tcPr>
            <w:tcW w:w="1559" w:type="dxa"/>
          </w:tcPr>
          <w:p w:rsidR="00FD4394" w:rsidRPr="00A962B0" w:rsidRDefault="00FD4394" w:rsidP="00A962B0">
            <w:pPr>
              <w:spacing w:line="360" w:lineRule="auto"/>
              <w:jc w:val="center"/>
            </w:pPr>
            <w:r w:rsidRPr="00A962B0">
              <w:t>14</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16.</w:t>
            </w:r>
          </w:p>
        </w:tc>
        <w:tc>
          <w:tcPr>
            <w:tcW w:w="2472" w:type="dxa"/>
          </w:tcPr>
          <w:p w:rsidR="00FD4394" w:rsidRPr="00A962B0" w:rsidRDefault="00FD4394" w:rsidP="00A962B0">
            <w:pPr>
              <w:spacing w:line="360" w:lineRule="auto"/>
              <w:jc w:val="center"/>
            </w:pPr>
            <w:r w:rsidRPr="00A962B0">
              <w:t>Łyżwiarstwo szybkie</w:t>
            </w:r>
          </w:p>
        </w:tc>
        <w:tc>
          <w:tcPr>
            <w:tcW w:w="1645" w:type="dxa"/>
          </w:tcPr>
          <w:p w:rsidR="00FD4394" w:rsidRPr="00A962B0" w:rsidRDefault="00FD4394" w:rsidP="00A962B0">
            <w:pPr>
              <w:spacing w:line="360" w:lineRule="auto"/>
              <w:jc w:val="center"/>
            </w:pPr>
            <w:r w:rsidRPr="00A962B0">
              <w:t>16</w:t>
            </w:r>
          </w:p>
        </w:tc>
        <w:tc>
          <w:tcPr>
            <w:tcW w:w="1559" w:type="dxa"/>
          </w:tcPr>
          <w:p w:rsidR="00FD4394" w:rsidRPr="00A962B0" w:rsidRDefault="00FD4394" w:rsidP="00A962B0">
            <w:pPr>
              <w:spacing w:line="360" w:lineRule="auto"/>
              <w:jc w:val="center"/>
            </w:pPr>
            <w:r w:rsidRPr="00A962B0">
              <w:t>104</w:t>
            </w:r>
          </w:p>
        </w:tc>
        <w:tc>
          <w:tcPr>
            <w:tcW w:w="825" w:type="dxa"/>
          </w:tcPr>
          <w:p w:rsidR="00FD4394" w:rsidRPr="00A962B0" w:rsidRDefault="00FD4394" w:rsidP="00A962B0">
            <w:pPr>
              <w:spacing w:line="360" w:lineRule="auto"/>
              <w:jc w:val="center"/>
            </w:pPr>
            <w:r w:rsidRPr="00A962B0">
              <w:t>82</w:t>
            </w:r>
          </w:p>
        </w:tc>
        <w:tc>
          <w:tcPr>
            <w:tcW w:w="1160" w:type="dxa"/>
          </w:tcPr>
          <w:p w:rsidR="00FD4394" w:rsidRPr="00A962B0" w:rsidRDefault="00FD4394" w:rsidP="00A962B0">
            <w:pPr>
              <w:spacing w:line="360" w:lineRule="auto"/>
              <w:jc w:val="center"/>
            </w:pPr>
            <w:r w:rsidRPr="00A962B0">
              <w:t>7</w:t>
            </w:r>
          </w:p>
        </w:tc>
        <w:tc>
          <w:tcPr>
            <w:tcW w:w="850" w:type="dxa"/>
          </w:tcPr>
          <w:p w:rsidR="00FD4394" w:rsidRPr="00A962B0" w:rsidRDefault="00FD4394" w:rsidP="00A962B0">
            <w:pPr>
              <w:spacing w:line="360" w:lineRule="auto"/>
              <w:jc w:val="center"/>
            </w:pPr>
            <w:r w:rsidRPr="00A962B0">
              <w:t>10</w:t>
            </w:r>
          </w:p>
        </w:tc>
        <w:tc>
          <w:tcPr>
            <w:tcW w:w="851" w:type="dxa"/>
          </w:tcPr>
          <w:p w:rsidR="00FD4394" w:rsidRPr="00A962B0" w:rsidRDefault="00FD4394" w:rsidP="00A962B0">
            <w:pPr>
              <w:spacing w:line="360" w:lineRule="auto"/>
              <w:jc w:val="center"/>
            </w:pPr>
            <w:r w:rsidRPr="00A962B0">
              <w:t>21</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17.</w:t>
            </w:r>
          </w:p>
        </w:tc>
        <w:tc>
          <w:tcPr>
            <w:tcW w:w="2472" w:type="dxa"/>
          </w:tcPr>
          <w:p w:rsidR="00FD4394" w:rsidRPr="00A962B0" w:rsidRDefault="00FD4394" w:rsidP="00A962B0">
            <w:pPr>
              <w:spacing w:line="360" w:lineRule="auto"/>
              <w:jc w:val="center"/>
            </w:pPr>
            <w:proofErr w:type="spellStart"/>
            <w:r w:rsidRPr="00A962B0">
              <w:t>Muaythai</w:t>
            </w:r>
            <w:proofErr w:type="spellEnd"/>
          </w:p>
        </w:tc>
        <w:tc>
          <w:tcPr>
            <w:tcW w:w="1645" w:type="dxa"/>
          </w:tcPr>
          <w:p w:rsidR="00FD4394" w:rsidRPr="00A962B0" w:rsidRDefault="00FD4394" w:rsidP="00A962B0">
            <w:pPr>
              <w:spacing w:line="360" w:lineRule="auto"/>
              <w:jc w:val="center"/>
            </w:pPr>
            <w:r w:rsidRPr="00A962B0">
              <w:t>1</w:t>
            </w:r>
          </w:p>
        </w:tc>
        <w:tc>
          <w:tcPr>
            <w:tcW w:w="1559" w:type="dxa"/>
          </w:tcPr>
          <w:p w:rsidR="00FD4394" w:rsidRPr="00A962B0" w:rsidRDefault="00FD4394" w:rsidP="00A962B0">
            <w:pPr>
              <w:spacing w:line="360" w:lineRule="auto"/>
              <w:jc w:val="center"/>
            </w:pPr>
            <w:r w:rsidRPr="00A962B0">
              <w:t>8</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18.</w:t>
            </w:r>
          </w:p>
        </w:tc>
        <w:tc>
          <w:tcPr>
            <w:tcW w:w="2472" w:type="dxa"/>
          </w:tcPr>
          <w:p w:rsidR="00FD4394" w:rsidRPr="00A962B0" w:rsidRDefault="00FD4394" w:rsidP="00A962B0">
            <w:pPr>
              <w:spacing w:line="360" w:lineRule="auto"/>
              <w:jc w:val="center"/>
            </w:pPr>
            <w:r w:rsidRPr="00A962B0">
              <w:t>Narciarstwo</w:t>
            </w:r>
          </w:p>
        </w:tc>
        <w:tc>
          <w:tcPr>
            <w:tcW w:w="1645" w:type="dxa"/>
          </w:tcPr>
          <w:p w:rsidR="00FD4394" w:rsidRPr="00A962B0" w:rsidRDefault="00FD4394" w:rsidP="00A962B0">
            <w:pPr>
              <w:spacing w:line="360" w:lineRule="auto"/>
              <w:jc w:val="center"/>
            </w:pPr>
            <w:r w:rsidRPr="00A962B0">
              <w:t>11</w:t>
            </w:r>
          </w:p>
        </w:tc>
        <w:tc>
          <w:tcPr>
            <w:tcW w:w="1559" w:type="dxa"/>
          </w:tcPr>
          <w:p w:rsidR="00FD4394" w:rsidRPr="00A962B0" w:rsidRDefault="00FD4394" w:rsidP="00A962B0">
            <w:pPr>
              <w:spacing w:line="360" w:lineRule="auto"/>
              <w:jc w:val="center"/>
            </w:pPr>
            <w:r w:rsidRPr="00A962B0">
              <w:t>60</w:t>
            </w:r>
          </w:p>
        </w:tc>
        <w:tc>
          <w:tcPr>
            <w:tcW w:w="825" w:type="dxa"/>
          </w:tcPr>
          <w:p w:rsidR="00FD4394" w:rsidRPr="00A962B0" w:rsidRDefault="00FD4394" w:rsidP="00A962B0">
            <w:pPr>
              <w:spacing w:line="360" w:lineRule="auto"/>
              <w:jc w:val="center"/>
            </w:pPr>
            <w:r w:rsidRPr="00A962B0">
              <w:t>32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9</w:t>
            </w:r>
          </w:p>
        </w:tc>
        <w:tc>
          <w:tcPr>
            <w:tcW w:w="851" w:type="dxa"/>
          </w:tcPr>
          <w:p w:rsidR="00FD4394" w:rsidRPr="00A962B0" w:rsidRDefault="00FD4394" w:rsidP="00A962B0">
            <w:pPr>
              <w:spacing w:line="360" w:lineRule="auto"/>
              <w:jc w:val="center"/>
            </w:pPr>
            <w:r w:rsidRPr="00A962B0">
              <w:t>14</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19.</w:t>
            </w:r>
          </w:p>
        </w:tc>
        <w:tc>
          <w:tcPr>
            <w:tcW w:w="2472" w:type="dxa"/>
          </w:tcPr>
          <w:p w:rsidR="00FD4394" w:rsidRPr="00A962B0" w:rsidRDefault="00FD4394" w:rsidP="00A962B0">
            <w:pPr>
              <w:spacing w:line="360" w:lineRule="auto"/>
              <w:jc w:val="center"/>
            </w:pPr>
            <w:r w:rsidRPr="00A962B0">
              <w:t>Narciarstwo wodne</w:t>
            </w:r>
          </w:p>
        </w:tc>
        <w:tc>
          <w:tcPr>
            <w:tcW w:w="1645" w:type="dxa"/>
          </w:tcPr>
          <w:p w:rsidR="00FD4394" w:rsidRPr="00A962B0" w:rsidRDefault="00FD4394" w:rsidP="00A962B0">
            <w:pPr>
              <w:spacing w:line="360" w:lineRule="auto"/>
              <w:jc w:val="center"/>
            </w:pPr>
            <w:r w:rsidRPr="00A962B0">
              <w:t>1</w:t>
            </w:r>
          </w:p>
        </w:tc>
        <w:tc>
          <w:tcPr>
            <w:tcW w:w="1559" w:type="dxa"/>
          </w:tcPr>
          <w:p w:rsidR="00FD4394" w:rsidRPr="00A962B0" w:rsidRDefault="00FD4394" w:rsidP="00A962B0">
            <w:pPr>
              <w:spacing w:line="360" w:lineRule="auto"/>
              <w:jc w:val="center"/>
            </w:pPr>
            <w:r w:rsidRPr="00A962B0">
              <w:t>4</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20.</w:t>
            </w:r>
          </w:p>
        </w:tc>
        <w:tc>
          <w:tcPr>
            <w:tcW w:w="2472" w:type="dxa"/>
          </w:tcPr>
          <w:p w:rsidR="00FD4394" w:rsidRPr="00A962B0" w:rsidRDefault="00FD4394" w:rsidP="00A962B0">
            <w:pPr>
              <w:spacing w:line="360" w:lineRule="auto"/>
              <w:jc w:val="center"/>
            </w:pPr>
            <w:r w:rsidRPr="00A962B0">
              <w:t>Pięciobój nowoczesny</w:t>
            </w:r>
          </w:p>
        </w:tc>
        <w:tc>
          <w:tcPr>
            <w:tcW w:w="1645" w:type="dxa"/>
          </w:tcPr>
          <w:p w:rsidR="00FD4394" w:rsidRPr="00A962B0" w:rsidRDefault="00FD4394" w:rsidP="00A962B0">
            <w:pPr>
              <w:spacing w:line="360" w:lineRule="auto"/>
              <w:jc w:val="center"/>
            </w:pPr>
            <w:r w:rsidRPr="00A962B0">
              <w:t>4</w:t>
            </w:r>
          </w:p>
        </w:tc>
        <w:tc>
          <w:tcPr>
            <w:tcW w:w="1559" w:type="dxa"/>
          </w:tcPr>
          <w:p w:rsidR="00FD4394" w:rsidRPr="00A962B0" w:rsidRDefault="00FD4394" w:rsidP="00A962B0">
            <w:pPr>
              <w:spacing w:line="360" w:lineRule="auto"/>
              <w:jc w:val="center"/>
            </w:pPr>
            <w:r w:rsidRPr="00A962B0">
              <w:t>30</w:t>
            </w:r>
          </w:p>
        </w:tc>
        <w:tc>
          <w:tcPr>
            <w:tcW w:w="825" w:type="dxa"/>
          </w:tcPr>
          <w:p w:rsidR="00FD4394" w:rsidRPr="00A962B0" w:rsidRDefault="00FD4394" w:rsidP="00A962B0">
            <w:pPr>
              <w:spacing w:line="360" w:lineRule="auto"/>
              <w:jc w:val="center"/>
            </w:pPr>
            <w:r w:rsidRPr="00A962B0">
              <w:t>14</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21.</w:t>
            </w:r>
          </w:p>
        </w:tc>
        <w:tc>
          <w:tcPr>
            <w:tcW w:w="2472" w:type="dxa"/>
          </w:tcPr>
          <w:p w:rsidR="00FD4394" w:rsidRPr="00A962B0" w:rsidRDefault="00FD4394" w:rsidP="00A962B0">
            <w:pPr>
              <w:spacing w:line="360" w:lineRule="auto"/>
              <w:jc w:val="center"/>
            </w:pPr>
            <w:r w:rsidRPr="00A962B0">
              <w:t>Piłka nożna</w:t>
            </w:r>
          </w:p>
        </w:tc>
        <w:tc>
          <w:tcPr>
            <w:tcW w:w="1645" w:type="dxa"/>
          </w:tcPr>
          <w:p w:rsidR="00FD4394" w:rsidRPr="00A962B0" w:rsidRDefault="00FD4394" w:rsidP="00A962B0">
            <w:pPr>
              <w:spacing w:line="360" w:lineRule="auto"/>
              <w:jc w:val="center"/>
            </w:pPr>
            <w:r w:rsidRPr="00A962B0">
              <w:t>21</w:t>
            </w:r>
          </w:p>
        </w:tc>
        <w:tc>
          <w:tcPr>
            <w:tcW w:w="1559" w:type="dxa"/>
          </w:tcPr>
          <w:p w:rsidR="00FD4394" w:rsidRPr="00A962B0" w:rsidRDefault="00FD4394" w:rsidP="00A962B0">
            <w:pPr>
              <w:spacing w:line="360" w:lineRule="auto"/>
              <w:jc w:val="center"/>
            </w:pPr>
            <w:r w:rsidRPr="00A962B0">
              <w:t>124</w:t>
            </w:r>
          </w:p>
        </w:tc>
        <w:tc>
          <w:tcPr>
            <w:tcW w:w="825" w:type="dxa"/>
          </w:tcPr>
          <w:p w:rsidR="00FD4394" w:rsidRPr="00A962B0" w:rsidRDefault="00FD4394" w:rsidP="00A962B0">
            <w:pPr>
              <w:spacing w:line="360" w:lineRule="auto"/>
              <w:jc w:val="center"/>
            </w:pPr>
            <w:r w:rsidRPr="00A962B0">
              <w:t>45</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22.</w:t>
            </w:r>
          </w:p>
        </w:tc>
        <w:tc>
          <w:tcPr>
            <w:tcW w:w="2472" w:type="dxa"/>
          </w:tcPr>
          <w:p w:rsidR="00FD4394" w:rsidRPr="00A962B0" w:rsidRDefault="00FD4394" w:rsidP="00A962B0">
            <w:pPr>
              <w:spacing w:line="360" w:lineRule="auto"/>
              <w:jc w:val="center"/>
            </w:pPr>
            <w:r w:rsidRPr="00A962B0">
              <w:t>Piłka ręczna</w:t>
            </w:r>
          </w:p>
        </w:tc>
        <w:tc>
          <w:tcPr>
            <w:tcW w:w="1645" w:type="dxa"/>
          </w:tcPr>
          <w:p w:rsidR="00FD4394" w:rsidRPr="00A962B0" w:rsidRDefault="00FD4394" w:rsidP="00A962B0">
            <w:pPr>
              <w:spacing w:line="360" w:lineRule="auto"/>
              <w:jc w:val="center"/>
            </w:pPr>
            <w:r w:rsidRPr="00A962B0">
              <w:t>20</w:t>
            </w:r>
          </w:p>
        </w:tc>
        <w:tc>
          <w:tcPr>
            <w:tcW w:w="1559" w:type="dxa"/>
          </w:tcPr>
          <w:p w:rsidR="00FD4394" w:rsidRPr="00A962B0" w:rsidRDefault="00FD4394" w:rsidP="00A962B0">
            <w:pPr>
              <w:spacing w:line="360" w:lineRule="auto"/>
              <w:jc w:val="center"/>
            </w:pPr>
            <w:r w:rsidRPr="00A962B0">
              <w:t>120</w:t>
            </w:r>
          </w:p>
        </w:tc>
        <w:tc>
          <w:tcPr>
            <w:tcW w:w="825" w:type="dxa"/>
          </w:tcPr>
          <w:p w:rsidR="00FD4394" w:rsidRPr="00A962B0" w:rsidRDefault="00FD4394" w:rsidP="00A962B0">
            <w:pPr>
              <w:spacing w:line="360" w:lineRule="auto"/>
              <w:jc w:val="center"/>
            </w:pPr>
            <w:r w:rsidRPr="00A962B0">
              <w:t>32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23.</w:t>
            </w:r>
          </w:p>
        </w:tc>
        <w:tc>
          <w:tcPr>
            <w:tcW w:w="2472" w:type="dxa"/>
          </w:tcPr>
          <w:p w:rsidR="00FD4394" w:rsidRPr="00A962B0" w:rsidRDefault="00FD4394" w:rsidP="00A962B0">
            <w:pPr>
              <w:spacing w:line="360" w:lineRule="auto"/>
              <w:jc w:val="center"/>
            </w:pPr>
            <w:r w:rsidRPr="00A962B0">
              <w:t>Pływanie</w:t>
            </w:r>
          </w:p>
        </w:tc>
        <w:tc>
          <w:tcPr>
            <w:tcW w:w="1645" w:type="dxa"/>
          </w:tcPr>
          <w:p w:rsidR="00FD4394" w:rsidRPr="00A962B0" w:rsidRDefault="00FD4394" w:rsidP="00A962B0">
            <w:pPr>
              <w:spacing w:line="360" w:lineRule="auto"/>
              <w:jc w:val="center"/>
            </w:pPr>
            <w:r w:rsidRPr="00A962B0">
              <w:t>15</w:t>
            </w:r>
          </w:p>
        </w:tc>
        <w:tc>
          <w:tcPr>
            <w:tcW w:w="1559" w:type="dxa"/>
          </w:tcPr>
          <w:p w:rsidR="00FD4394" w:rsidRPr="00A962B0" w:rsidRDefault="00FD4394" w:rsidP="00A962B0">
            <w:pPr>
              <w:spacing w:line="360" w:lineRule="auto"/>
              <w:jc w:val="center"/>
            </w:pPr>
            <w:r w:rsidRPr="00A962B0">
              <w:t>112</w:t>
            </w:r>
          </w:p>
        </w:tc>
        <w:tc>
          <w:tcPr>
            <w:tcW w:w="825" w:type="dxa"/>
          </w:tcPr>
          <w:p w:rsidR="00FD4394" w:rsidRPr="00A962B0" w:rsidRDefault="00FD4394" w:rsidP="00A962B0">
            <w:pPr>
              <w:spacing w:line="360" w:lineRule="auto"/>
              <w:jc w:val="center"/>
            </w:pPr>
            <w:r w:rsidRPr="00A962B0">
              <w:t>32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9</w:t>
            </w:r>
          </w:p>
        </w:tc>
        <w:tc>
          <w:tcPr>
            <w:tcW w:w="851" w:type="dxa"/>
          </w:tcPr>
          <w:p w:rsidR="00FD4394" w:rsidRPr="00A962B0" w:rsidRDefault="00FD4394" w:rsidP="00A962B0">
            <w:pPr>
              <w:spacing w:line="360" w:lineRule="auto"/>
              <w:jc w:val="center"/>
            </w:pPr>
            <w:r w:rsidRPr="00A962B0">
              <w:t>1</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24.</w:t>
            </w:r>
          </w:p>
        </w:tc>
        <w:tc>
          <w:tcPr>
            <w:tcW w:w="2472" w:type="dxa"/>
          </w:tcPr>
          <w:p w:rsidR="00FD4394" w:rsidRPr="00A962B0" w:rsidRDefault="00FD4394" w:rsidP="00A962B0">
            <w:pPr>
              <w:spacing w:line="360" w:lineRule="auto"/>
              <w:jc w:val="center"/>
            </w:pPr>
            <w:r w:rsidRPr="00A962B0">
              <w:t>Podnoszenie ciężarów</w:t>
            </w:r>
          </w:p>
        </w:tc>
        <w:tc>
          <w:tcPr>
            <w:tcW w:w="1645" w:type="dxa"/>
          </w:tcPr>
          <w:p w:rsidR="00FD4394" w:rsidRPr="00A962B0" w:rsidRDefault="00FD4394" w:rsidP="00A962B0">
            <w:pPr>
              <w:spacing w:line="360" w:lineRule="auto"/>
              <w:jc w:val="center"/>
            </w:pPr>
            <w:r w:rsidRPr="00A962B0">
              <w:t>42</w:t>
            </w:r>
          </w:p>
        </w:tc>
        <w:tc>
          <w:tcPr>
            <w:tcW w:w="1559" w:type="dxa"/>
          </w:tcPr>
          <w:p w:rsidR="00FD4394" w:rsidRPr="00A962B0" w:rsidRDefault="00FD4394" w:rsidP="00A962B0">
            <w:pPr>
              <w:spacing w:line="360" w:lineRule="auto"/>
              <w:jc w:val="center"/>
            </w:pPr>
            <w:r w:rsidRPr="00A962B0">
              <w:t>260</w:t>
            </w:r>
          </w:p>
        </w:tc>
        <w:tc>
          <w:tcPr>
            <w:tcW w:w="825" w:type="dxa"/>
          </w:tcPr>
          <w:p w:rsidR="00FD4394" w:rsidRPr="00A962B0" w:rsidRDefault="00FD4394" w:rsidP="00A962B0">
            <w:pPr>
              <w:spacing w:line="360" w:lineRule="auto"/>
              <w:jc w:val="center"/>
            </w:pPr>
            <w:r w:rsidRPr="00A962B0">
              <w:t>16</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76</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25.</w:t>
            </w:r>
          </w:p>
        </w:tc>
        <w:tc>
          <w:tcPr>
            <w:tcW w:w="2472" w:type="dxa"/>
          </w:tcPr>
          <w:p w:rsidR="00FD4394" w:rsidRPr="00A962B0" w:rsidRDefault="00FD4394" w:rsidP="00A962B0">
            <w:pPr>
              <w:spacing w:line="360" w:lineRule="auto"/>
              <w:jc w:val="center"/>
            </w:pPr>
            <w:r w:rsidRPr="00A962B0">
              <w:t>Rugby</w:t>
            </w:r>
          </w:p>
        </w:tc>
        <w:tc>
          <w:tcPr>
            <w:tcW w:w="1645" w:type="dxa"/>
          </w:tcPr>
          <w:p w:rsidR="00FD4394" w:rsidRPr="00A962B0" w:rsidRDefault="00FD4394" w:rsidP="00A962B0">
            <w:pPr>
              <w:spacing w:line="360" w:lineRule="auto"/>
              <w:jc w:val="center"/>
            </w:pPr>
            <w:r w:rsidRPr="00A962B0">
              <w:t>13</w:t>
            </w:r>
          </w:p>
        </w:tc>
        <w:tc>
          <w:tcPr>
            <w:tcW w:w="1559" w:type="dxa"/>
          </w:tcPr>
          <w:p w:rsidR="00FD4394" w:rsidRPr="00A962B0" w:rsidRDefault="00FD4394" w:rsidP="00A962B0">
            <w:pPr>
              <w:spacing w:line="360" w:lineRule="auto"/>
              <w:jc w:val="center"/>
            </w:pPr>
            <w:r w:rsidRPr="00A962B0">
              <w:t>80</w:t>
            </w:r>
          </w:p>
        </w:tc>
        <w:tc>
          <w:tcPr>
            <w:tcW w:w="825" w:type="dxa"/>
          </w:tcPr>
          <w:p w:rsidR="00FD4394" w:rsidRPr="00A962B0" w:rsidRDefault="00FD4394" w:rsidP="00A962B0">
            <w:pPr>
              <w:spacing w:line="360" w:lineRule="auto"/>
              <w:jc w:val="center"/>
            </w:pPr>
            <w:r w:rsidRPr="00A962B0">
              <w:t>12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10</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26.</w:t>
            </w:r>
          </w:p>
        </w:tc>
        <w:tc>
          <w:tcPr>
            <w:tcW w:w="2472" w:type="dxa"/>
          </w:tcPr>
          <w:p w:rsidR="00FD4394" w:rsidRPr="00A962B0" w:rsidRDefault="00FD4394" w:rsidP="00A962B0">
            <w:pPr>
              <w:spacing w:line="360" w:lineRule="auto"/>
              <w:jc w:val="center"/>
            </w:pPr>
            <w:r w:rsidRPr="00A962B0">
              <w:t>Siatkówka</w:t>
            </w:r>
          </w:p>
        </w:tc>
        <w:tc>
          <w:tcPr>
            <w:tcW w:w="1645" w:type="dxa"/>
          </w:tcPr>
          <w:p w:rsidR="00FD4394" w:rsidRPr="00A962B0" w:rsidRDefault="00FD4394" w:rsidP="00A962B0">
            <w:pPr>
              <w:spacing w:line="360" w:lineRule="auto"/>
              <w:jc w:val="center"/>
            </w:pPr>
            <w:r w:rsidRPr="00A962B0">
              <w:t>19</w:t>
            </w:r>
          </w:p>
        </w:tc>
        <w:tc>
          <w:tcPr>
            <w:tcW w:w="1559" w:type="dxa"/>
          </w:tcPr>
          <w:p w:rsidR="00FD4394" w:rsidRPr="00A962B0" w:rsidRDefault="00FD4394" w:rsidP="00A962B0">
            <w:pPr>
              <w:spacing w:line="360" w:lineRule="auto"/>
              <w:jc w:val="center"/>
            </w:pPr>
            <w:r w:rsidRPr="00A962B0">
              <w:t>121</w:t>
            </w:r>
          </w:p>
        </w:tc>
        <w:tc>
          <w:tcPr>
            <w:tcW w:w="825" w:type="dxa"/>
          </w:tcPr>
          <w:p w:rsidR="00FD4394" w:rsidRPr="00A962B0" w:rsidRDefault="00FD4394" w:rsidP="00A962B0">
            <w:pPr>
              <w:spacing w:line="360" w:lineRule="auto"/>
              <w:jc w:val="center"/>
            </w:pPr>
            <w:r w:rsidRPr="00A962B0">
              <w:t>12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6</w:t>
            </w:r>
          </w:p>
        </w:tc>
        <w:tc>
          <w:tcPr>
            <w:tcW w:w="851" w:type="dxa"/>
          </w:tcPr>
          <w:p w:rsidR="00FD4394" w:rsidRPr="00A962B0" w:rsidRDefault="00FD4394" w:rsidP="00A962B0">
            <w:pPr>
              <w:spacing w:line="360" w:lineRule="auto"/>
              <w:jc w:val="center"/>
            </w:pPr>
          </w:p>
        </w:tc>
      </w:tr>
      <w:tr w:rsidR="00FD4394" w:rsidRPr="00A962B0" w:rsidTr="008D50A1">
        <w:trPr>
          <w:trHeight w:hRule="exact" w:val="601"/>
        </w:trPr>
        <w:tc>
          <w:tcPr>
            <w:tcW w:w="0" w:type="auto"/>
          </w:tcPr>
          <w:p w:rsidR="00FD4394" w:rsidRPr="00A962B0" w:rsidRDefault="00FD4394" w:rsidP="00A962B0">
            <w:pPr>
              <w:spacing w:line="360" w:lineRule="auto"/>
              <w:jc w:val="center"/>
            </w:pPr>
            <w:r w:rsidRPr="00A962B0">
              <w:t>27.</w:t>
            </w:r>
          </w:p>
        </w:tc>
        <w:tc>
          <w:tcPr>
            <w:tcW w:w="2472" w:type="dxa"/>
          </w:tcPr>
          <w:p w:rsidR="00FD4394" w:rsidRPr="00A962B0" w:rsidRDefault="00FD4394" w:rsidP="00A962B0">
            <w:pPr>
              <w:spacing w:line="360" w:lineRule="auto"/>
              <w:jc w:val="center"/>
            </w:pPr>
            <w:r w:rsidRPr="00A962B0">
              <w:t>Sport niepełnosprawnych</w:t>
            </w:r>
          </w:p>
        </w:tc>
        <w:tc>
          <w:tcPr>
            <w:tcW w:w="1645" w:type="dxa"/>
          </w:tcPr>
          <w:p w:rsidR="00FD4394" w:rsidRPr="00A962B0" w:rsidRDefault="00FD4394" w:rsidP="00A962B0">
            <w:pPr>
              <w:spacing w:line="360" w:lineRule="auto"/>
              <w:jc w:val="center"/>
            </w:pPr>
            <w:r w:rsidRPr="00A962B0">
              <w:t>7</w:t>
            </w:r>
          </w:p>
        </w:tc>
        <w:tc>
          <w:tcPr>
            <w:tcW w:w="1559" w:type="dxa"/>
          </w:tcPr>
          <w:p w:rsidR="00FD4394" w:rsidRPr="00A962B0" w:rsidRDefault="00FD4394" w:rsidP="00A962B0">
            <w:pPr>
              <w:spacing w:line="360" w:lineRule="auto"/>
              <w:jc w:val="center"/>
            </w:pPr>
            <w:r w:rsidRPr="00A962B0">
              <w:t>42</w:t>
            </w:r>
          </w:p>
        </w:tc>
        <w:tc>
          <w:tcPr>
            <w:tcW w:w="825" w:type="dxa"/>
          </w:tcPr>
          <w:p w:rsidR="00FD4394" w:rsidRPr="00A962B0" w:rsidRDefault="00FD4394" w:rsidP="00A962B0">
            <w:pPr>
              <w:spacing w:line="360" w:lineRule="auto"/>
              <w:jc w:val="center"/>
            </w:pPr>
            <w:r w:rsidRPr="00A962B0">
              <w:t>18</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28.</w:t>
            </w:r>
          </w:p>
        </w:tc>
        <w:tc>
          <w:tcPr>
            <w:tcW w:w="2472" w:type="dxa"/>
          </w:tcPr>
          <w:p w:rsidR="00FD4394" w:rsidRPr="00A962B0" w:rsidRDefault="00FD4394" w:rsidP="00A962B0">
            <w:pPr>
              <w:spacing w:line="360" w:lineRule="auto"/>
              <w:jc w:val="center"/>
            </w:pPr>
            <w:r w:rsidRPr="00A962B0">
              <w:t>Strzelectwo</w:t>
            </w:r>
          </w:p>
        </w:tc>
        <w:tc>
          <w:tcPr>
            <w:tcW w:w="1645" w:type="dxa"/>
          </w:tcPr>
          <w:p w:rsidR="00FD4394" w:rsidRPr="00A962B0" w:rsidRDefault="00FD4394" w:rsidP="00A962B0">
            <w:pPr>
              <w:spacing w:line="360" w:lineRule="auto"/>
              <w:jc w:val="center"/>
            </w:pPr>
            <w:r w:rsidRPr="00A962B0">
              <w:t>1</w:t>
            </w:r>
          </w:p>
        </w:tc>
        <w:tc>
          <w:tcPr>
            <w:tcW w:w="1559" w:type="dxa"/>
          </w:tcPr>
          <w:p w:rsidR="00FD4394" w:rsidRPr="00A962B0" w:rsidRDefault="00FD4394" w:rsidP="00A962B0">
            <w:pPr>
              <w:spacing w:line="360" w:lineRule="auto"/>
              <w:jc w:val="center"/>
            </w:pPr>
            <w:r w:rsidRPr="00A962B0">
              <w:t>8</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29.</w:t>
            </w:r>
          </w:p>
        </w:tc>
        <w:tc>
          <w:tcPr>
            <w:tcW w:w="2472" w:type="dxa"/>
          </w:tcPr>
          <w:p w:rsidR="00FD4394" w:rsidRPr="00A962B0" w:rsidRDefault="00FD4394" w:rsidP="00A962B0">
            <w:pPr>
              <w:spacing w:line="360" w:lineRule="auto"/>
              <w:jc w:val="center"/>
            </w:pPr>
            <w:r w:rsidRPr="00A962B0">
              <w:t>Sumo</w:t>
            </w:r>
          </w:p>
        </w:tc>
        <w:tc>
          <w:tcPr>
            <w:tcW w:w="1645" w:type="dxa"/>
          </w:tcPr>
          <w:p w:rsidR="00FD4394" w:rsidRPr="00A962B0" w:rsidRDefault="00FD4394" w:rsidP="00A962B0">
            <w:pPr>
              <w:spacing w:line="360" w:lineRule="auto"/>
              <w:jc w:val="center"/>
            </w:pPr>
            <w:r w:rsidRPr="00A962B0">
              <w:t>1</w:t>
            </w:r>
          </w:p>
        </w:tc>
        <w:tc>
          <w:tcPr>
            <w:tcW w:w="1559" w:type="dxa"/>
          </w:tcPr>
          <w:p w:rsidR="00FD4394" w:rsidRPr="00A962B0" w:rsidRDefault="00FD4394" w:rsidP="00A962B0">
            <w:pPr>
              <w:spacing w:line="360" w:lineRule="auto"/>
              <w:jc w:val="center"/>
            </w:pPr>
            <w:r w:rsidRPr="00A962B0">
              <w:t>8</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30.</w:t>
            </w:r>
          </w:p>
        </w:tc>
        <w:tc>
          <w:tcPr>
            <w:tcW w:w="2472" w:type="dxa"/>
          </w:tcPr>
          <w:p w:rsidR="00FD4394" w:rsidRPr="00A962B0" w:rsidRDefault="00FD4394" w:rsidP="00A962B0">
            <w:pPr>
              <w:spacing w:line="360" w:lineRule="auto"/>
              <w:jc w:val="center"/>
            </w:pPr>
            <w:r w:rsidRPr="00A962B0">
              <w:t>Szermierka</w:t>
            </w:r>
          </w:p>
        </w:tc>
        <w:tc>
          <w:tcPr>
            <w:tcW w:w="1645" w:type="dxa"/>
          </w:tcPr>
          <w:p w:rsidR="00FD4394" w:rsidRPr="00A962B0" w:rsidRDefault="00FD4394" w:rsidP="00A962B0">
            <w:pPr>
              <w:spacing w:line="360" w:lineRule="auto"/>
              <w:jc w:val="center"/>
            </w:pPr>
            <w:r w:rsidRPr="00A962B0">
              <w:t>6</w:t>
            </w:r>
          </w:p>
        </w:tc>
        <w:tc>
          <w:tcPr>
            <w:tcW w:w="1559" w:type="dxa"/>
          </w:tcPr>
          <w:p w:rsidR="00FD4394" w:rsidRPr="00A962B0" w:rsidRDefault="00FD4394" w:rsidP="00A962B0">
            <w:pPr>
              <w:spacing w:line="360" w:lineRule="auto"/>
              <w:jc w:val="center"/>
            </w:pPr>
            <w:r w:rsidRPr="00A962B0">
              <w:t>30</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31.</w:t>
            </w:r>
          </w:p>
        </w:tc>
        <w:tc>
          <w:tcPr>
            <w:tcW w:w="2472" w:type="dxa"/>
          </w:tcPr>
          <w:p w:rsidR="00FD4394" w:rsidRPr="00A962B0" w:rsidRDefault="00FD4394" w:rsidP="00A962B0">
            <w:pPr>
              <w:spacing w:line="360" w:lineRule="auto"/>
              <w:jc w:val="center"/>
            </w:pPr>
            <w:r w:rsidRPr="00A962B0">
              <w:t>Taekwondo olimpijskie</w:t>
            </w:r>
          </w:p>
        </w:tc>
        <w:tc>
          <w:tcPr>
            <w:tcW w:w="1645" w:type="dxa"/>
          </w:tcPr>
          <w:p w:rsidR="00FD4394" w:rsidRPr="00A962B0" w:rsidRDefault="00FD4394" w:rsidP="00A962B0">
            <w:pPr>
              <w:spacing w:line="360" w:lineRule="auto"/>
              <w:jc w:val="center"/>
            </w:pPr>
            <w:r w:rsidRPr="00A962B0">
              <w:t>1</w:t>
            </w:r>
          </w:p>
        </w:tc>
        <w:tc>
          <w:tcPr>
            <w:tcW w:w="1559" w:type="dxa"/>
          </w:tcPr>
          <w:p w:rsidR="00FD4394" w:rsidRPr="00A962B0" w:rsidRDefault="00FD4394" w:rsidP="00A962B0">
            <w:pPr>
              <w:spacing w:line="360" w:lineRule="auto"/>
              <w:jc w:val="center"/>
            </w:pPr>
            <w:r w:rsidRPr="00A962B0">
              <w:t>8</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32.</w:t>
            </w:r>
          </w:p>
        </w:tc>
        <w:tc>
          <w:tcPr>
            <w:tcW w:w="2472" w:type="dxa"/>
          </w:tcPr>
          <w:p w:rsidR="00FD4394" w:rsidRPr="00A962B0" w:rsidRDefault="00FD4394" w:rsidP="00A962B0">
            <w:pPr>
              <w:spacing w:line="360" w:lineRule="auto"/>
              <w:jc w:val="center"/>
            </w:pPr>
            <w:r w:rsidRPr="00A962B0">
              <w:t>Tenis</w:t>
            </w:r>
          </w:p>
        </w:tc>
        <w:tc>
          <w:tcPr>
            <w:tcW w:w="1645" w:type="dxa"/>
          </w:tcPr>
          <w:p w:rsidR="00FD4394" w:rsidRPr="00A962B0" w:rsidRDefault="00FD4394" w:rsidP="00A962B0">
            <w:pPr>
              <w:spacing w:line="360" w:lineRule="auto"/>
              <w:jc w:val="center"/>
            </w:pPr>
            <w:r w:rsidRPr="00A962B0">
              <w:t>4</w:t>
            </w:r>
          </w:p>
        </w:tc>
        <w:tc>
          <w:tcPr>
            <w:tcW w:w="1559" w:type="dxa"/>
          </w:tcPr>
          <w:p w:rsidR="00FD4394" w:rsidRPr="00A962B0" w:rsidRDefault="00FD4394" w:rsidP="00A962B0">
            <w:pPr>
              <w:spacing w:line="360" w:lineRule="auto"/>
              <w:jc w:val="center"/>
            </w:pPr>
            <w:r w:rsidRPr="00A962B0">
              <w:t>20</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33.</w:t>
            </w:r>
          </w:p>
        </w:tc>
        <w:tc>
          <w:tcPr>
            <w:tcW w:w="2472" w:type="dxa"/>
          </w:tcPr>
          <w:p w:rsidR="00FD4394" w:rsidRPr="00A962B0" w:rsidRDefault="00FD4394" w:rsidP="00A962B0">
            <w:pPr>
              <w:spacing w:line="360" w:lineRule="auto"/>
              <w:jc w:val="center"/>
            </w:pPr>
            <w:r w:rsidRPr="00A962B0">
              <w:t>Tenis stołowy</w:t>
            </w:r>
          </w:p>
        </w:tc>
        <w:tc>
          <w:tcPr>
            <w:tcW w:w="1645" w:type="dxa"/>
          </w:tcPr>
          <w:p w:rsidR="00FD4394" w:rsidRPr="00A962B0" w:rsidRDefault="00FD4394" w:rsidP="00A962B0">
            <w:pPr>
              <w:spacing w:line="360" w:lineRule="auto"/>
              <w:jc w:val="center"/>
            </w:pPr>
            <w:r w:rsidRPr="00A962B0">
              <w:t>2</w:t>
            </w:r>
          </w:p>
        </w:tc>
        <w:tc>
          <w:tcPr>
            <w:tcW w:w="1559" w:type="dxa"/>
          </w:tcPr>
          <w:p w:rsidR="00FD4394" w:rsidRPr="00A962B0" w:rsidRDefault="00FD4394" w:rsidP="00A962B0">
            <w:pPr>
              <w:spacing w:line="360" w:lineRule="auto"/>
              <w:jc w:val="center"/>
            </w:pPr>
            <w:r w:rsidRPr="00A962B0">
              <w:t>14</w:t>
            </w:r>
          </w:p>
        </w:tc>
        <w:tc>
          <w:tcPr>
            <w:tcW w:w="825" w:type="dxa"/>
          </w:tcPr>
          <w:p w:rsidR="00FD4394" w:rsidRPr="00A962B0" w:rsidRDefault="00FD4394" w:rsidP="00A962B0">
            <w:pPr>
              <w:spacing w:line="360" w:lineRule="auto"/>
              <w:jc w:val="center"/>
            </w:pP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34.</w:t>
            </w:r>
          </w:p>
        </w:tc>
        <w:tc>
          <w:tcPr>
            <w:tcW w:w="2472" w:type="dxa"/>
          </w:tcPr>
          <w:p w:rsidR="00FD4394" w:rsidRPr="00A962B0" w:rsidRDefault="00FD4394" w:rsidP="00A962B0">
            <w:pPr>
              <w:spacing w:line="360" w:lineRule="auto"/>
              <w:jc w:val="center"/>
            </w:pPr>
            <w:r w:rsidRPr="00A962B0">
              <w:t>Triathlon</w:t>
            </w:r>
          </w:p>
        </w:tc>
        <w:tc>
          <w:tcPr>
            <w:tcW w:w="1645" w:type="dxa"/>
          </w:tcPr>
          <w:p w:rsidR="00FD4394" w:rsidRPr="00A962B0" w:rsidRDefault="00FD4394" w:rsidP="00A962B0">
            <w:pPr>
              <w:spacing w:line="360" w:lineRule="auto"/>
              <w:jc w:val="center"/>
            </w:pPr>
            <w:r w:rsidRPr="00A962B0">
              <w:t>4</w:t>
            </w:r>
          </w:p>
        </w:tc>
        <w:tc>
          <w:tcPr>
            <w:tcW w:w="1559" w:type="dxa"/>
          </w:tcPr>
          <w:p w:rsidR="00FD4394" w:rsidRPr="00A962B0" w:rsidRDefault="00FD4394" w:rsidP="00A962B0">
            <w:pPr>
              <w:spacing w:line="360" w:lineRule="auto"/>
              <w:jc w:val="center"/>
            </w:pPr>
            <w:r w:rsidRPr="00A962B0">
              <w:t>20</w:t>
            </w:r>
          </w:p>
        </w:tc>
        <w:tc>
          <w:tcPr>
            <w:tcW w:w="825" w:type="dxa"/>
          </w:tcPr>
          <w:p w:rsidR="00FD4394" w:rsidRPr="00A962B0" w:rsidRDefault="00FD4394" w:rsidP="00A962B0">
            <w:pPr>
              <w:spacing w:line="360" w:lineRule="auto"/>
              <w:jc w:val="center"/>
            </w:pPr>
            <w:r w:rsidRPr="00A962B0">
              <w:t>16</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35.</w:t>
            </w:r>
          </w:p>
        </w:tc>
        <w:tc>
          <w:tcPr>
            <w:tcW w:w="2472" w:type="dxa"/>
          </w:tcPr>
          <w:p w:rsidR="00FD4394" w:rsidRPr="00A962B0" w:rsidRDefault="00FD4394" w:rsidP="00A962B0">
            <w:pPr>
              <w:spacing w:line="360" w:lineRule="auto"/>
              <w:jc w:val="center"/>
            </w:pPr>
            <w:r w:rsidRPr="00A962B0">
              <w:t>Wioślarstwo</w:t>
            </w:r>
          </w:p>
        </w:tc>
        <w:tc>
          <w:tcPr>
            <w:tcW w:w="1645" w:type="dxa"/>
          </w:tcPr>
          <w:p w:rsidR="00FD4394" w:rsidRPr="00A962B0" w:rsidRDefault="00FD4394" w:rsidP="00A962B0">
            <w:pPr>
              <w:spacing w:line="360" w:lineRule="auto"/>
              <w:jc w:val="center"/>
            </w:pPr>
            <w:r w:rsidRPr="00A962B0">
              <w:t>18</w:t>
            </w:r>
          </w:p>
        </w:tc>
        <w:tc>
          <w:tcPr>
            <w:tcW w:w="1559" w:type="dxa"/>
          </w:tcPr>
          <w:p w:rsidR="00FD4394" w:rsidRPr="00A962B0" w:rsidRDefault="00FD4394" w:rsidP="00A962B0">
            <w:pPr>
              <w:spacing w:line="360" w:lineRule="auto"/>
              <w:jc w:val="center"/>
            </w:pPr>
            <w:r w:rsidRPr="00A962B0">
              <w:t>135</w:t>
            </w:r>
          </w:p>
        </w:tc>
        <w:tc>
          <w:tcPr>
            <w:tcW w:w="825" w:type="dxa"/>
          </w:tcPr>
          <w:p w:rsidR="00FD4394" w:rsidRPr="00A962B0" w:rsidRDefault="00FD4394" w:rsidP="00A962B0">
            <w:pPr>
              <w:spacing w:line="360" w:lineRule="auto"/>
              <w:jc w:val="center"/>
            </w:pPr>
            <w:r w:rsidRPr="00A962B0">
              <w:t>102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17</w:t>
            </w:r>
          </w:p>
        </w:tc>
        <w:tc>
          <w:tcPr>
            <w:tcW w:w="851" w:type="dxa"/>
          </w:tcPr>
          <w:p w:rsidR="00FD4394" w:rsidRPr="00A962B0" w:rsidRDefault="00FD4394" w:rsidP="00A962B0">
            <w:pPr>
              <w:spacing w:line="360" w:lineRule="auto"/>
              <w:jc w:val="center"/>
            </w:pPr>
            <w:r w:rsidRPr="00A962B0">
              <w:t>31</w:t>
            </w: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36.</w:t>
            </w:r>
          </w:p>
        </w:tc>
        <w:tc>
          <w:tcPr>
            <w:tcW w:w="2472" w:type="dxa"/>
          </w:tcPr>
          <w:p w:rsidR="00FD4394" w:rsidRPr="00A962B0" w:rsidRDefault="00FD4394" w:rsidP="00A962B0">
            <w:pPr>
              <w:spacing w:line="360" w:lineRule="auto"/>
              <w:jc w:val="center"/>
            </w:pPr>
            <w:r w:rsidRPr="00A962B0">
              <w:t>Zapasy</w:t>
            </w:r>
          </w:p>
        </w:tc>
        <w:tc>
          <w:tcPr>
            <w:tcW w:w="1645" w:type="dxa"/>
          </w:tcPr>
          <w:p w:rsidR="00FD4394" w:rsidRPr="00A962B0" w:rsidRDefault="00FD4394" w:rsidP="00A962B0">
            <w:pPr>
              <w:spacing w:line="360" w:lineRule="auto"/>
              <w:jc w:val="center"/>
            </w:pPr>
            <w:r w:rsidRPr="00A962B0">
              <w:t>15</w:t>
            </w:r>
          </w:p>
        </w:tc>
        <w:tc>
          <w:tcPr>
            <w:tcW w:w="1559" w:type="dxa"/>
          </w:tcPr>
          <w:p w:rsidR="00FD4394" w:rsidRPr="00A962B0" w:rsidRDefault="00FD4394" w:rsidP="00A962B0">
            <w:pPr>
              <w:spacing w:line="360" w:lineRule="auto"/>
              <w:jc w:val="center"/>
            </w:pPr>
            <w:r w:rsidRPr="00A962B0">
              <w:t>110</w:t>
            </w:r>
          </w:p>
        </w:tc>
        <w:tc>
          <w:tcPr>
            <w:tcW w:w="825" w:type="dxa"/>
          </w:tcPr>
          <w:p w:rsidR="00FD4394" w:rsidRPr="00A962B0" w:rsidRDefault="00FD4394" w:rsidP="00A962B0">
            <w:pPr>
              <w:spacing w:line="360" w:lineRule="auto"/>
              <w:jc w:val="center"/>
            </w:pPr>
            <w:r w:rsidRPr="00A962B0">
              <w:t>18</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r w:rsidRPr="00A962B0">
              <w:t>12</w:t>
            </w: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37.</w:t>
            </w:r>
          </w:p>
        </w:tc>
        <w:tc>
          <w:tcPr>
            <w:tcW w:w="2472" w:type="dxa"/>
          </w:tcPr>
          <w:p w:rsidR="00FD4394" w:rsidRPr="00A962B0" w:rsidRDefault="00FD4394" w:rsidP="00A962B0">
            <w:pPr>
              <w:spacing w:line="360" w:lineRule="auto"/>
              <w:jc w:val="center"/>
            </w:pPr>
            <w:r w:rsidRPr="00A962B0">
              <w:t>Żeglarstwo</w:t>
            </w:r>
          </w:p>
        </w:tc>
        <w:tc>
          <w:tcPr>
            <w:tcW w:w="1645" w:type="dxa"/>
          </w:tcPr>
          <w:p w:rsidR="00FD4394" w:rsidRPr="00A962B0" w:rsidRDefault="00FD4394" w:rsidP="00A962B0">
            <w:pPr>
              <w:spacing w:line="360" w:lineRule="auto"/>
              <w:jc w:val="center"/>
            </w:pPr>
            <w:r w:rsidRPr="00A962B0">
              <w:t>1</w:t>
            </w:r>
          </w:p>
        </w:tc>
        <w:tc>
          <w:tcPr>
            <w:tcW w:w="1559" w:type="dxa"/>
          </w:tcPr>
          <w:p w:rsidR="00FD4394" w:rsidRPr="00A962B0" w:rsidRDefault="00FD4394" w:rsidP="00A962B0">
            <w:pPr>
              <w:spacing w:line="360" w:lineRule="auto"/>
              <w:jc w:val="center"/>
            </w:pPr>
            <w:r w:rsidRPr="00A962B0">
              <w:t>6</w:t>
            </w:r>
          </w:p>
        </w:tc>
        <w:tc>
          <w:tcPr>
            <w:tcW w:w="825" w:type="dxa"/>
          </w:tcPr>
          <w:p w:rsidR="00FD4394" w:rsidRPr="00A962B0" w:rsidRDefault="00FD4394" w:rsidP="00A962B0">
            <w:pPr>
              <w:spacing w:line="360" w:lineRule="auto"/>
              <w:jc w:val="center"/>
            </w:pPr>
            <w:r w:rsidRPr="00A962B0">
              <w:t>1</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r w:rsidRPr="00A962B0">
              <w:t>38.</w:t>
            </w:r>
          </w:p>
        </w:tc>
        <w:tc>
          <w:tcPr>
            <w:tcW w:w="2472" w:type="dxa"/>
          </w:tcPr>
          <w:p w:rsidR="00FD4394" w:rsidRPr="00A962B0" w:rsidRDefault="00FD4394" w:rsidP="00A962B0">
            <w:pPr>
              <w:spacing w:line="360" w:lineRule="auto"/>
              <w:jc w:val="center"/>
            </w:pPr>
            <w:r w:rsidRPr="00A962B0">
              <w:t>Żużel</w:t>
            </w:r>
          </w:p>
        </w:tc>
        <w:tc>
          <w:tcPr>
            <w:tcW w:w="1645" w:type="dxa"/>
          </w:tcPr>
          <w:p w:rsidR="00FD4394" w:rsidRPr="00A962B0" w:rsidRDefault="00FD4394" w:rsidP="00A962B0">
            <w:pPr>
              <w:spacing w:line="360" w:lineRule="auto"/>
              <w:jc w:val="center"/>
            </w:pPr>
            <w:r w:rsidRPr="00A962B0">
              <w:t>6</w:t>
            </w:r>
          </w:p>
        </w:tc>
        <w:tc>
          <w:tcPr>
            <w:tcW w:w="1559" w:type="dxa"/>
          </w:tcPr>
          <w:p w:rsidR="00FD4394" w:rsidRPr="00A962B0" w:rsidRDefault="00FD4394" w:rsidP="00A962B0">
            <w:pPr>
              <w:spacing w:line="360" w:lineRule="auto"/>
              <w:jc w:val="center"/>
            </w:pPr>
            <w:r w:rsidRPr="00A962B0">
              <w:t>37</w:t>
            </w:r>
          </w:p>
        </w:tc>
        <w:tc>
          <w:tcPr>
            <w:tcW w:w="825" w:type="dxa"/>
          </w:tcPr>
          <w:p w:rsidR="00FD4394" w:rsidRPr="00A962B0" w:rsidRDefault="00FD4394" w:rsidP="00A962B0">
            <w:pPr>
              <w:spacing w:line="360" w:lineRule="auto"/>
              <w:jc w:val="center"/>
            </w:pPr>
            <w:r w:rsidRPr="00A962B0">
              <w:t>2</w:t>
            </w:r>
          </w:p>
        </w:tc>
        <w:tc>
          <w:tcPr>
            <w:tcW w:w="1160" w:type="dxa"/>
          </w:tcPr>
          <w:p w:rsidR="00FD4394" w:rsidRPr="00A962B0" w:rsidRDefault="00FD4394" w:rsidP="00A962B0">
            <w:pPr>
              <w:spacing w:line="360" w:lineRule="auto"/>
              <w:jc w:val="center"/>
            </w:pPr>
          </w:p>
        </w:tc>
        <w:tc>
          <w:tcPr>
            <w:tcW w:w="850" w:type="dxa"/>
          </w:tcPr>
          <w:p w:rsidR="00FD4394" w:rsidRPr="00A962B0" w:rsidRDefault="00FD4394" w:rsidP="00A962B0">
            <w:pPr>
              <w:spacing w:line="360" w:lineRule="auto"/>
              <w:jc w:val="center"/>
            </w:pPr>
          </w:p>
        </w:tc>
        <w:tc>
          <w:tcPr>
            <w:tcW w:w="851" w:type="dxa"/>
          </w:tcPr>
          <w:p w:rsidR="00FD4394" w:rsidRPr="00A962B0" w:rsidRDefault="00FD4394" w:rsidP="00A962B0">
            <w:pPr>
              <w:spacing w:line="360" w:lineRule="auto"/>
              <w:jc w:val="center"/>
            </w:pPr>
          </w:p>
        </w:tc>
      </w:tr>
      <w:tr w:rsidR="00FD4394" w:rsidRPr="00A962B0" w:rsidTr="008D50A1">
        <w:trPr>
          <w:trHeight w:hRule="exact" w:val="454"/>
        </w:trPr>
        <w:tc>
          <w:tcPr>
            <w:tcW w:w="0" w:type="auto"/>
          </w:tcPr>
          <w:p w:rsidR="00FD4394" w:rsidRPr="00A962B0" w:rsidRDefault="00FD4394" w:rsidP="00A962B0">
            <w:pPr>
              <w:spacing w:line="360" w:lineRule="auto"/>
              <w:jc w:val="center"/>
            </w:pPr>
          </w:p>
        </w:tc>
        <w:tc>
          <w:tcPr>
            <w:tcW w:w="2472" w:type="dxa"/>
          </w:tcPr>
          <w:p w:rsidR="00FD4394" w:rsidRPr="00A962B0" w:rsidRDefault="00FD4394" w:rsidP="00A962B0">
            <w:pPr>
              <w:spacing w:line="360" w:lineRule="auto"/>
              <w:jc w:val="center"/>
              <w:rPr>
                <w:b/>
              </w:rPr>
            </w:pPr>
            <w:r w:rsidRPr="00A962B0">
              <w:rPr>
                <w:b/>
              </w:rPr>
              <w:t>SUMA</w:t>
            </w:r>
          </w:p>
        </w:tc>
        <w:tc>
          <w:tcPr>
            <w:tcW w:w="1645" w:type="dxa"/>
          </w:tcPr>
          <w:p w:rsidR="00FD4394" w:rsidRPr="00A962B0" w:rsidRDefault="00FD4394" w:rsidP="00A962B0">
            <w:pPr>
              <w:spacing w:line="360" w:lineRule="auto"/>
              <w:jc w:val="center"/>
              <w:rPr>
                <w:b/>
              </w:rPr>
            </w:pPr>
            <w:r w:rsidRPr="00A962B0">
              <w:rPr>
                <w:b/>
              </w:rPr>
              <w:t>408</w:t>
            </w:r>
          </w:p>
        </w:tc>
        <w:tc>
          <w:tcPr>
            <w:tcW w:w="1559" w:type="dxa"/>
          </w:tcPr>
          <w:p w:rsidR="00FD4394" w:rsidRPr="00A962B0" w:rsidRDefault="00FD4394" w:rsidP="00A962B0">
            <w:pPr>
              <w:spacing w:line="360" w:lineRule="auto"/>
              <w:jc w:val="center"/>
              <w:rPr>
                <w:b/>
              </w:rPr>
            </w:pPr>
            <w:r w:rsidRPr="00A962B0">
              <w:rPr>
                <w:b/>
              </w:rPr>
              <w:t>2650</w:t>
            </w:r>
          </w:p>
        </w:tc>
        <w:tc>
          <w:tcPr>
            <w:tcW w:w="825" w:type="dxa"/>
          </w:tcPr>
          <w:p w:rsidR="00FD4394" w:rsidRPr="00A962B0" w:rsidRDefault="00FD4394" w:rsidP="00A962B0">
            <w:pPr>
              <w:spacing w:line="360" w:lineRule="auto"/>
              <w:jc w:val="center"/>
              <w:rPr>
                <w:b/>
              </w:rPr>
            </w:pPr>
            <w:r w:rsidRPr="00A962B0">
              <w:rPr>
                <w:b/>
              </w:rPr>
              <w:t>900</w:t>
            </w:r>
          </w:p>
        </w:tc>
        <w:tc>
          <w:tcPr>
            <w:tcW w:w="1160" w:type="dxa"/>
          </w:tcPr>
          <w:p w:rsidR="00FD4394" w:rsidRPr="00A962B0" w:rsidRDefault="00FD4394" w:rsidP="00A962B0">
            <w:pPr>
              <w:spacing w:line="360" w:lineRule="auto"/>
              <w:jc w:val="center"/>
              <w:rPr>
                <w:b/>
              </w:rPr>
            </w:pPr>
            <w:r w:rsidRPr="00A962B0">
              <w:rPr>
                <w:b/>
              </w:rPr>
              <w:t>15</w:t>
            </w:r>
          </w:p>
        </w:tc>
        <w:tc>
          <w:tcPr>
            <w:tcW w:w="850" w:type="dxa"/>
          </w:tcPr>
          <w:p w:rsidR="00FD4394" w:rsidRPr="00A962B0" w:rsidRDefault="00FD4394" w:rsidP="00A962B0">
            <w:pPr>
              <w:spacing w:line="360" w:lineRule="auto"/>
              <w:jc w:val="center"/>
              <w:rPr>
                <w:b/>
              </w:rPr>
            </w:pPr>
            <w:r w:rsidRPr="00A962B0">
              <w:rPr>
                <w:b/>
              </w:rPr>
              <w:t>300</w:t>
            </w:r>
          </w:p>
        </w:tc>
        <w:tc>
          <w:tcPr>
            <w:tcW w:w="851" w:type="dxa"/>
          </w:tcPr>
          <w:p w:rsidR="00FD4394" w:rsidRPr="00A962B0" w:rsidRDefault="00FD4394" w:rsidP="00A962B0">
            <w:pPr>
              <w:spacing w:line="360" w:lineRule="auto"/>
              <w:jc w:val="center"/>
              <w:rPr>
                <w:b/>
              </w:rPr>
            </w:pPr>
            <w:r w:rsidRPr="00A962B0">
              <w:rPr>
                <w:b/>
              </w:rPr>
              <w:t>150</w:t>
            </w:r>
          </w:p>
        </w:tc>
      </w:tr>
    </w:tbl>
    <w:p w:rsidR="00FD4394" w:rsidRPr="00A962B0" w:rsidRDefault="00FD4394" w:rsidP="00A962B0">
      <w:pPr>
        <w:spacing w:line="360" w:lineRule="auto"/>
        <w:jc w:val="both"/>
        <w:rPr>
          <w:sz w:val="28"/>
          <w:szCs w:val="28"/>
        </w:rPr>
      </w:pPr>
    </w:p>
    <w:p w:rsidR="00FD4394" w:rsidRPr="00A962B0" w:rsidRDefault="00FD4394" w:rsidP="00A962B0">
      <w:pPr>
        <w:spacing w:line="360" w:lineRule="auto"/>
        <w:ind w:firstLine="709"/>
        <w:jc w:val="both"/>
        <w:rPr>
          <w:sz w:val="28"/>
          <w:szCs w:val="28"/>
        </w:rPr>
      </w:pPr>
    </w:p>
    <w:p w:rsidR="00FD4394" w:rsidRPr="00A962B0" w:rsidRDefault="00FD4394" w:rsidP="00A962B0">
      <w:pPr>
        <w:spacing w:line="360" w:lineRule="auto"/>
        <w:ind w:firstLine="709"/>
        <w:jc w:val="both"/>
        <w:rPr>
          <w:sz w:val="22"/>
          <w:szCs w:val="22"/>
        </w:rPr>
      </w:pPr>
      <w:r w:rsidRPr="00A962B0">
        <w:rPr>
          <w:sz w:val="22"/>
          <w:szCs w:val="22"/>
        </w:rPr>
        <w:t>W okresie obejmującym niniejsze sprawozdanie rozpatrywano 41 przypadków naruszenia przepisów antydopingowych.</w:t>
      </w:r>
    </w:p>
    <w:p w:rsidR="00FD4394" w:rsidRPr="00A962B0" w:rsidRDefault="00FD4394" w:rsidP="00A962B0">
      <w:pPr>
        <w:spacing w:line="360" w:lineRule="auto"/>
        <w:jc w:val="center"/>
        <w:rPr>
          <w:b/>
          <w:u w:val="single"/>
        </w:rPr>
      </w:pPr>
    </w:p>
    <w:p w:rsidR="00FD4394" w:rsidRPr="00A962B0" w:rsidRDefault="00FD4394" w:rsidP="00A962B0">
      <w:pPr>
        <w:spacing w:line="360" w:lineRule="auto"/>
        <w:jc w:val="center"/>
        <w:rPr>
          <w:b/>
          <w:u w:val="single"/>
        </w:rPr>
      </w:pPr>
      <w:r w:rsidRPr="00A962B0">
        <w:rPr>
          <w:b/>
          <w:u w:val="single"/>
        </w:rPr>
        <w:t>POSTĘPOWANIA O NARUSZENIA PRZEPISÓW ANTYDOPINGOWYCH W 2015 ROKU</w:t>
      </w:r>
    </w:p>
    <w:p w:rsidR="002B0B8C" w:rsidRPr="00A962B0" w:rsidRDefault="002B0B8C" w:rsidP="00A962B0">
      <w:pPr>
        <w:spacing w:line="360" w:lineRule="auto"/>
        <w:jc w:val="center"/>
        <w:rPr>
          <w:b/>
          <w:u w:val="single"/>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2625"/>
        <w:gridCol w:w="1559"/>
        <w:gridCol w:w="3118"/>
        <w:gridCol w:w="2268"/>
      </w:tblGrid>
      <w:tr w:rsidR="00FD4394" w:rsidRPr="00A962B0" w:rsidTr="00EB69E9">
        <w:tc>
          <w:tcPr>
            <w:tcW w:w="495"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FD4394" w:rsidRPr="00A962B0" w:rsidRDefault="00FD4394" w:rsidP="00A962B0">
            <w:pPr>
              <w:spacing w:line="360" w:lineRule="auto"/>
              <w:jc w:val="center"/>
              <w:rPr>
                <w:b/>
              </w:rPr>
            </w:pPr>
            <w:r w:rsidRPr="00A962B0">
              <w:rPr>
                <w:b/>
              </w:rPr>
              <w:t>Lp.</w:t>
            </w:r>
          </w:p>
        </w:tc>
        <w:tc>
          <w:tcPr>
            <w:tcW w:w="2625"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FD4394" w:rsidRPr="00A962B0" w:rsidRDefault="00FD4394" w:rsidP="00A962B0">
            <w:pPr>
              <w:spacing w:line="360" w:lineRule="auto"/>
              <w:jc w:val="center"/>
              <w:rPr>
                <w:b/>
              </w:rPr>
            </w:pPr>
            <w:r w:rsidRPr="00A962B0">
              <w:rPr>
                <w:b/>
              </w:rPr>
              <w:t>Dyscyplina</w:t>
            </w:r>
          </w:p>
        </w:tc>
        <w:tc>
          <w:tcPr>
            <w:tcW w:w="1559"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FD4394" w:rsidRPr="00A962B0" w:rsidRDefault="00FD4394" w:rsidP="00A962B0">
            <w:pPr>
              <w:spacing w:line="360" w:lineRule="auto"/>
              <w:jc w:val="center"/>
              <w:rPr>
                <w:b/>
              </w:rPr>
            </w:pPr>
            <w:r w:rsidRPr="00A962B0">
              <w:rPr>
                <w:b/>
              </w:rPr>
              <w:t>Okoliczności</w:t>
            </w:r>
          </w:p>
        </w:tc>
        <w:tc>
          <w:tcPr>
            <w:tcW w:w="3118"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FD4394" w:rsidRPr="00A962B0" w:rsidRDefault="00FD4394" w:rsidP="00A962B0">
            <w:pPr>
              <w:spacing w:line="360" w:lineRule="auto"/>
              <w:jc w:val="center"/>
              <w:rPr>
                <w:b/>
              </w:rPr>
            </w:pPr>
            <w:r w:rsidRPr="00A962B0">
              <w:rPr>
                <w:b/>
              </w:rPr>
              <w:t>Rodzaj naruszenia</w:t>
            </w:r>
          </w:p>
        </w:tc>
        <w:tc>
          <w:tcPr>
            <w:tcW w:w="2268"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FD4394" w:rsidRPr="00A962B0" w:rsidRDefault="00FD4394" w:rsidP="00A962B0">
            <w:pPr>
              <w:spacing w:line="360" w:lineRule="auto"/>
              <w:jc w:val="center"/>
              <w:rPr>
                <w:b/>
              </w:rPr>
            </w:pPr>
            <w:r w:rsidRPr="00A962B0">
              <w:rPr>
                <w:b/>
              </w:rPr>
              <w:t>Sankcja</w:t>
            </w:r>
          </w:p>
        </w:tc>
      </w:tr>
      <w:tr w:rsidR="00FD4394" w:rsidRPr="00A962B0" w:rsidTr="00EB69E9">
        <w:trPr>
          <w:trHeight w:hRule="exact" w:val="938"/>
        </w:trPr>
        <w:tc>
          <w:tcPr>
            <w:tcW w:w="495" w:type="dxa"/>
            <w:tcBorders>
              <w:top w:val="single" w:sz="4" w:space="0" w:color="000000"/>
              <w:left w:val="single" w:sz="4" w:space="0" w:color="000000"/>
              <w:bottom w:val="single" w:sz="4" w:space="0" w:color="000000"/>
              <w:right w:val="single" w:sz="4" w:space="0" w:color="000000"/>
            </w:tcBorders>
            <w:vAlign w:val="center"/>
            <w:hideMark/>
          </w:tcPr>
          <w:p w:rsidR="00FD4394" w:rsidRPr="00A962B0" w:rsidRDefault="00EB69E9" w:rsidP="00A962B0">
            <w:pPr>
              <w:spacing w:line="360" w:lineRule="auto"/>
              <w:jc w:val="center"/>
            </w:pPr>
            <w:r w:rsidRPr="00A962B0">
              <w:t>1</w:t>
            </w:r>
          </w:p>
        </w:tc>
        <w:tc>
          <w:tcPr>
            <w:tcW w:w="2625" w:type="dxa"/>
            <w:tcBorders>
              <w:top w:val="single" w:sz="4" w:space="0" w:color="000000"/>
              <w:left w:val="single" w:sz="4" w:space="0" w:color="000000"/>
              <w:bottom w:val="single" w:sz="4" w:space="0" w:color="000000"/>
              <w:right w:val="single" w:sz="4" w:space="0" w:color="000000"/>
            </w:tcBorders>
            <w:vAlign w:val="center"/>
            <w:hideMark/>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FD4394" w:rsidRPr="00A962B0" w:rsidRDefault="00FD4394" w:rsidP="00A962B0">
            <w:pPr>
              <w:spacing w:line="360" w:lineRule="auto"/>
              <w:jc w:val="center"/>
            </w:pPr>
            <w:r w:rsidRPr="00A962B0">
              <w:t>Ucieczka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FD4394" w:rsidRPr="00A962B0" w:rsidRDefault="00FD4394" w:rsidP="00A962B0">
            <w:pPr>
              <w:spacing w:line="360" w:lineRule="auto"/>
              <w:jc w:val="center"/>
            </w:pPr>
            <w:r w:rsidRPr="00A962B0">
              <w:t>4 lata dyskwalifikacji</w:t>
            </w:r>
          </w:p>
        </w:tc>
      </w:tr>
      <w:tr w:rsidR="00FD4394" w:rsidRPr="00A962B0" w:rsidTr="00AF7586">
        <w:trPr>
          <w:trHeight w:hRule="exact" w:val="80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2</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Rugby</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Boldenon</w:t>
            </w:r>
            <w:proofErr w:type="spellEnd"/>
            <w:r w:rsidRPr="00A962B0">
              <w:t xml:space="preserve">, </w:t>
            </w:r>
            <w:proofErr w:type="spellStart"/>
            <w:r w:rsidRPr="00A962B0">
              <w:t>Klomifen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t xml:space="preserve">w </w:t>
            </w:r>
            <w:r w:rsidRPr="00A962B0">
              <w:t>toku</w:t>
            </w:r>
          </w:p>
        </w:tc>
      </w:tr>
      <w:tr w:rsidR="00FD4394" w:rsidRPr="00A962B0" w:rsidTr="00EB69E9">
        <w:trPr>
          <w:trHeight w:hRule="exact" w:val="705"/>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Rugby</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Kokaina</w:t>
            </w:r>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4 lata dyskwalifikacji</w:t>
            </w:r>
          </w:p>
        </w:tc>
      </w:tr>
      <w:tr w:rsidR="00FD4394" w:rsidRPr="00A962B0" w:rsidTr="00EB69E9">
        <w:trPr>
          <w:trHeight w:hRule="exact" w:val="684"/>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4</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Boks</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zgrupowanie</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Furosemid</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68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5</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Sumo</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Amfetamina, </w:t>
            </w:r>
            <w:proofErr w:type="spellStart"/>
            <w:r w:rsidRPr="00A962B0">
              <w:t>Hydroksyamfetamina</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AF7586">
        <w:trPr>
          <w:trHeight w:hRule="exact" w:val="729"/>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6</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Sumo</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Klomifen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65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7</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Sumo</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Furosemid</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AF7586">
        <w:trPr>
          <w:trHeight w:hRule="exact" w:val="764"/>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8</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Kanrenon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68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9</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Drostanolon</w:t>
            </w:r>
            <w:proofErr w:type="spellEnd"/>
            <w:r w:rsidRPr="00A962B0">
              <w:t xml:space="preserve">, </w:t>
            </w:r>
            <w:proofErr w:type="spellStart"/>
            <w:r w:rsidRPr="00A962B0">
              <w:t>Hydrochlorotiazyd</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68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10</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Oksylofryna</w:t>
            </w:r>
            <w:proofErr w:type="spellEnd"/>
            <w:r w:rsidRPr="00A962B0">
              <w:t>,   Beta-</w:t>
            </w:r>
            <w:proofErr w:type="spellStart"/>
            <w:r w:rsidRPr="00A962B0">
              <w:t>methylphenylethylamine</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4 lata dyskwalifikacji</w:t>
            </w:r>
          </w:p>
        </w:tc>
      </w:tr>
      <w:tr w:rsidR="00FD4394" w:rsidRPr="00A962B0" w:rsidTr="00E75C14">
        <w:trPr>
          <w:trHeight w:hRule="exact" w:val="2074"/>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11</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Stanozolol</w:t>
            </w:r>
            <w:proofErr w:type="spellEnd"/>
            <w:r w:rsidRPr="00A962B0">
              <w:t xml:space="preserve">, </w:t>
            </w:r>
            <w:proofErr w:type="spellStart"/>
            <w:r w:rsidRPr="00A962B0">
              <w:t>Klenbuterol</w:t>
            </w:r>
            <w:proofErr w:type="spellEnd"/>
            <w:r w:rsidRPr="00A962B0">
              <w:t xml:space="preserve">, </w:t>
            </w:r>
            <w:proofErr w:type="spellStart"/>
            <w:r w:rsidRPr="00A962B0">
              <w:t>Oksandrolon</w:t>
            </w:r>
            <w:proofErr w:type="spellEnd"/>
            <w:r w:rsidRPr="00A962B0">
              <w:t xml:space="preserve">, </w:t>
            </w:r>
            <w:proofErr w:type="spellStart"/>
            <w:r w:rsidRPr="00A962B0">
              <w:t>Trenbolon</w:t>
            </w:r>
            <w:proofErr w:type="spellEnd"/>
            <w:r w:rsidRPr="00A962B0">
              <w:t xml:space="preserve">, </w:t>
            </w:r>
            <w:proofErr w:type="spellStart"/>
            <w:r w:rsidRPr="00A962B0">
              <w:t>Boldenon</w:t>
            </w:r>
            <w:proofErr w:type="spellEnd"/>
            <w:r w:rsidRPr="00A962B0">
              <w:t xml:space="preserve">, </w:t>
            </w:r>
            <w:proofErr w:type="spellStart"/>
            <w:r w:rsidRPr="00A962B0">
              <w:t>Drostanolon</w:t>
            </w:r>
            <w:proofErr w:type="spellEnd"/>
            <w:r w:rsidRPr="00A962B0">
              <w:t xml:space="preserve">, </w:t>
            </w:r>
            <w:proofErr w:type="spellStart"/>
            <w:r w:rsidRPr="00A962B0">
              <w:t>Kanrenon</w:t>
            </w:r>
            <w:proofErr w:type="spellEnd"/>
            <w:r w:rsidRPr="00A962B0">
              <w:t xml:space="preserve">, </w:t>
            </w:r>
            <w:proofErr w:type="spellStart"/>
            <w:r w:rsidRPr="00A962B0">
              <w:t>Chlorotiazyd</w:t>
            </w:r>
            <w:proofErr w:type="spellEnd"/>
            <w:r w:rsidRPr="00A962B0">
              <w:t xml:space="preserve">, </w:t>
            </w:r>
            <w:proofErr w:type="spellStart"/>
            <w:r w:rsidRPr="00A962B0">
              <w:t>Hydrochlorotiazyd</w:t>
            </w:r>
            <w:proofErr w:type="spellEnd"/>
            <w:r w:rsidRPr="00A962B0">
              <w:t xml:space="preserve">, </w:t>
            </w:r>
            <w:proofErr w:type="spellStart"/>
            <w:r w:rsidRPr="00A962B0">
              <w:t>Androstatrienedion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170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lastRenderedPageBreak/>
              <w:t>12.</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rPr>
                <w:lang w:val="en-US"/>
              </w:rPr>
            </w:pPr>
            <w:proofErr w:type="spellStart"/>
            <w:r w:rsidRPr="00405DB8">
              <w:rPr>
                <w:lang w:val="en-US"/>
              </w:rPr>
              <w:t>Stanozolol</w:t>
            </w:r>
            <w:proofErr w:type="spellEnd"/>
            <w:r w:rsidRPr="00405DB8">
              <w:rPr>
                <w:lang w:val="en-US"/>
              </w:rPr>
              <w:t xml:space="preserve">, </w:t>
            </w:r>
            <w:proofErr w:type="spellStart"/>
            <w:r w:rsidRPr="00405DB8">
              <w:rPr>
                <w:lang w:val="en-US"/>
              </w:rPr>
              <w:t>Metandienon</w:t>
            </w:r>
            <w:proofErr w:type="spellEnd"/>
            <w:r w:rsidRPr="00405DB8">
              <w:rPr>
                <w:lang w:val="en-US"/>
              </w:rPr>
              <w:t xml:space="preserve">, </w:t>
            </w:r>
            <w:proofErr w:type="spellStart"/>
            <w:r w:rsidRPr="00405DB8">
              <w:rPr>
                <w:lang w:val="en-US"/>
              </w:rPr>
              <w:t>Klenbuterol</w:t>
            </w:r>
            <w:proofErr w:type="spellEnd"/>
            <w:r w:rsidRPr="00405DB8">
              <w:rPr>
                <w:lang w:val="en-US"/>
              </w:rPr>
              <w:t xml:space="preserve">, </w:t>
            </w:r>
            <w:proofErr w:type="spellStart"/>
            <w:r w:rsidRPr="00405DB8">
              <w:rPr>
                <w:lang w:val="en-US"/>
              </w:rPr>
              <w:t>Oksandrolon</w:t>
            </w:r>
            <w:proofErr w:type="spellEnd"/>
            <w:r w:rsidRPr="00405DB8">
              <w:rPr>
                <w:lang w:val="en-US"/>
              </w:rPr>
              <w:t xml:space="preserve">, </w:t>
            </w:r>
            <w:proofErr w:type="spellStart"/>
            <w:r w:rsidRPr="00405DB8">
              <w:rPr>
                <w:lang w:val="en-US"/>
              </w:rPr>
              <w:t>Mesterolon</w:t>
            </w:r>
            <w:proofErr w:type="spellEnd"/>
            <w:r w:rsidRPr="00405DB8">
              <w:rPr>
                <w:lang w:val="en-US"/>
              </w:rPr>
              <w:t xml:space="preserve">, </w:t>
            </w:r>
            <w:proofErr w:type="spellStart"/>
            <w:r w:rsidRPr="00405DB8">
              <w:rPr>
                <w:lang w:val="en-US"/>
              </w:rPr>
              <w:t>Boldenon</w:t>
            </w:r>
            <w:proofErr w:type="spellEnd"/>
            <w:r w:rsidRPr="00405DB8">
              <w:rPr>
                <w:lang w:val="en-US"/>
              </w:rPr>
              <w:t xml:space="preserve">, </w:t>
            </w:r>
            <w:proofErr w:type="spellStart"/>
            <w:r w:rsidRPr="00405DB8">
              <w:rPr>
                <w:lang w:val="en-US"/>
              </w:rPr>
              <w:t>Boldion</w:t>
            </w:r>
            <w:proofErr w:type="spellEnd"/>
            <w:r w:rsidRPr="00405DB8">
              <w:rPr>
                <w:lang w:val="en-US"/>
              </w:rPr>
              <w:t xml:space="preserve">, </w:t>
            </w:r>
            <w:proofErr w:type="spellStart"/>
            <w:r w:rsidRPr="00405DB8">
              <w:rPr>
                <w:lang w:val="en-US"/>
              </w:rPr>
              <w:t>Drostanolon</w:t>
            </w:r>
            <w:proofErr w:type="spellEnd"/>
            <w:r w:rsidRPr="00405DB8">
              <w:rPr>
                <w:lang w:val="en-US"/>
              </w:rPr>
              <w:t xml:space="preserve">, </w:t>
            </w:r>
            <w:proofErr w:type="spellStart"/>
            <w:r w:rsidRPr="00405DB8">
              <w:rPr>
                <w:lang w:val="en-US"/>
              </w:rPr>
              <w:t>Klomife</w:t>
            </w:r>
            <w:r w:rsidRPr="00A962B0">
              <w:rPr>
                <w:lang w:val="en-US"/>
              </w:rPr>
              <w:t>n</w:t>
            </w:r>
            <w:proofErr w:type="spellEnd"/>
            <w:r w:rsidRPr="00A962B0">
              <w:rPr>
                <w:lang w:val="en-US"/>
              </w:rPr>
              <w:t xml:space="preserve">, </w:t>
            </w:r>
            <w:proofErr w:type="spellStart"/>
            <w:r w:rsidRPr="00A962B0">
              <w:rPr>
                <w:lang w:val="en-US"/>
              </w:rPr>
              <w:t>Androstatrienedion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170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13.</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Stanozolol</w:t>
            </w:r>
            <w:proofErr w:type="spellEnd"/>
            <w:r w:rsidRPr="00A962B0">
              <w:t xml:space="preserve">, </w:t>
            </w:r>
            <w:proofErr w:type="spellStart"/>
            <w:r w:rsidRPr="00A962B0">
              <w:t>Klenbuterol</w:t>
            </w:r>
            <w:proofErr w:type="spellEnd"/>
            <w:r w:rsidRPr="00A962B0">
              <w:t xml:space="preserve">, </w:t>
            </w:r>
            <w:proofErr w:type="spellStart"/>
            <w:r w:rsidRPr="00A962B0">
              <w:t>Boldenon</w:t>
            </w:r>
            <w:proofErr w:type="spellEnd"/>
            <w:r w:rsidRPr="00A962B0">
              <w:t xml:space="preserve">, </w:t>
            </w:r>
            <w:proofErr w:type="spellStart"/>
            <w:r w:rsidRPr="00A962B0">
              <w:t>Drostanolon</w:t>
            </w:r>
            <w:proofErr w:type="spellEnd"/>
            <w:r w:rsidRPr="00A962B0">
              <w:t xml:space="preserve">, </w:t>
            </w:r>
            <w:proofErr w:type="spellStart"/>
            <w:r w:rsidRPr="00A962B0">
              <w:t>Nandrolon</w:t>
            </w:r>
            <w:proofErr w:type="spellEnd"/>
            <w:r w:rsidRPr="00A962B0">
              <w:t xml:space="preserve">, </w:t>
            </w:r>
            <w:proofErr w:type="spellStart"/>
            <w:r w:rsidRPr="00A962B0">
              <w:t>Chlorotiazyd</w:t>
            </w:r>
            <w:proofErr w:type="spellEnd"/>
            <w:r w:rsidRPr="00A962B0">
              <w:t xml:space="preserve">, </w:t>
            </w:r>
            <w:proofErr w:type="spellStart"/>
            <w:r w:rsidRPr="00A962B0">
              <w:t>Hydrochlorotiazyd</w:t>
            </w:r>
            <w:proofErr w:type="spellEnd"/>
            <w:r w:rsidRPr="00A962B0">
              <w:t xml:space="preserve">, </w:t>
            </w:r>
            <w:proofErr w:type="spellStart"/>
            <w:r w:rsidRPr="00A962B0">
              <w:t>Anastrazol</w:t>
            </w:r>
            <w:proofErr w:type="spellEnd"/>
            <w:r w:rsidRPr="00A962B0">
              <w:t xml:space="preserve">, </w:t>
            </w:r>
            <w:proofErr w:type="spellStart"/>
            <w:r w:rsidRPr="00A962B0">
              <w:t>Androstatrienedion</w:t>
            </w:r>
            <w:proofErr w:type="spellEnd"/>
            <w:r w:rsidRPr="00A962B0">
              <w:t>, Kokaina</w:t>
            </w:r>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68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14</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Rugby</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THC</w:t>
            </w:r>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6 miesięcy dyskwalifikacji</w:t>
            </w:r>
          </w:p>
        </w:tc>
      </w:tr>
      <w:tr w:rsidR="00FD4394" w:rsidRPr="00A962B0" w:rsidTr="00EB69E9">
        <w:trPr>
          <w:trHeight w:hRule="exact" w:val="68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15</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Kolarstwo</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Posiadanie i użycie substancji zabronionych</w:t>
            </w:r>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Rok dyskwalifikacji</w:t>
            </w:r>
          </w:p>
        </w:tc>
      </w:tr>
      <w:tr w:rsidR="00FD4394" w:rsidRPr="00A962B0" w:rsidTr="00EB69E9">
        <w:trPr>
          <w:trHeight w:hRule="exact" w:val="666"/>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16</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Koszykówka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Modafinil</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Brak naruszenia</w:t>
            </w:r>
          </w:p>
        </w:tc>
      </w:tr>
      <w:tr w:rsidR="00FD4394" w:rsidRPr="00A962B0" w:rsidTr="00AF7586">
        <w:trPr>
          <w:trHeight w:hRule="exact" w:val="82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17</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Kolarstwo</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Drostanolon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 lata dyskwalifikacji</w:t>
            </w:r>
          </w:p>
        </w:tc>
      </w:tr>
      <w:tr w:rsidR="00FD4394" w:rsidRPr="00A962B0" w:rsidTr="00AF7586">
        <w:trPr>
          <w:trHeight w:hRule="exact" w:val="703"/>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18</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Zapasy</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zgrupowanie</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Metandienon</w:t>
            </w:r>
            <w:proofErr w:type="spellEnd"/>
            <w:r w:rsidRPr="00A962B0">
              <w:t xml:space="preserve">, </w:t>
            </w:r>
            <w:proofErr w:type="spellStart"/>
            <w:r w:rsidRPr="00A962B0">
              <w:t>Stanozolol</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4 lata dyskwalifikacji</w:t>
            </w:r>
          </w:p>
        </w:tc>
      </w:tr>
      <w:tr w:rsidR="00FD4394" w:rsidRPr="00A962B0" w:rsidTr="00EB69E9">
        <w:trPr>
          <w:trHeight w:hRule="exact" w:val="1247"/>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19</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rPr>
                <w:lang w:val="en-US"/>
              </w:rPr>
            </w:pPr>
            <w:proofErr w:type="spellStart"/>
            <w:r w:rsidRPr="00A962B0">
              <w:rPr>
                <w:lang w:val="en-US"/>
              </w:rPr>
              <w:t>Nandrolon</w:t>
            </w:r>
            <w:proofErr w:type="spellEnd"/>
            <w:r w:rsidRPr="00A962B0">
              <w:rPr>
                <w:lang w:val="en-US"/>
              </w:rPr>
              <w:t xml:space="preserve">, </w:t>
            </w:r>
            <w:proofErr w:type="spellStart"/>
            <w:r w:rsidRPr="00A962B0">
              <w:rPr>
                <w:lang w:val="en-US"/>
              </w:rPr>
              <w:t>Trenbolon</w:t>
            </w:r>
            <w:proofErr w:type="spellEnd"/>
            <w:r w:rsidRPr="00A962B0">
              <w:rPr>
                <w:lang w:val="en-US"/>
              </w:rPr>
              <w:t xml:space="preserve">, </w:t>
            </w:r>
            <w:proofErr w:type="spellStart"/>
            <w:r w:rsidRPr="00A962B0">
              <w:rPr>
                <w:lang w:val="en-US"/>
              </w:rPr>
              <w:t>Drostanolon</w:t>
            </w:r>
            <w:proofErr w:type="spellEnd"/>
            <w:r w:rsidRPr="00A962B0">
              <w:rPr>
                <w:lang w:val="en-US"/>
              </w:rPr>
              <w:t xml:space="preserve">, </w:t>
            </w:r>
            <w:proofErr w:type="spellStart"/>
            <w:r w:rsidRPr="00A962B0">
              <w:rPr>
                <w:lang w:val="en-US"/>
              </w:rPr>
              <w:t>Metandienon</w:t>
            </w:r>
            <w:proofErr w:type="spellEnd"/>
            <w:r w:rsidRPr="00A962B0">
              <w:rPr>
                <w:lang w:val="en-US"/>
              </w:rPr>
              <w:t xml:space="preserve">, </w:t>
            </w:r>
            <w:proofErr w:type="spellStart"/>
            <w:r w:rsidRPr="00A962B0">
              <w:rPr>
                <w:lang w:val="en-US"/>
              </w:rPr>
              <w:t>Stanozolol</w:t>
            </w:r>
            <w:proofErr w:type="spellEnd"/>
            <w:r w:rsidRPr="00A962B0">
              <w:rPr>
                <w:lang w:val="en-US"/>
              </w:rPr>
              <w:t xml:space="preserve">, </w:t>
            </w:r>
            <w:proofErr w:type="spellStart"/>
            <w:r w:rsidRPr="00A962B0">
              <w:rPr>
                <w:lang w:val="en-US"/>
              </w:rPr>
              <w:t>Dehydrochlorometyltestosteron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 lata dyskwalifikacji</w:t>
            </w:r>
          </w:p>
        </w:tc>
      </w:tr>
      <w:tr w:rsidR="00FD4394" w:rsidRPr="00A962B0" w:rsidTr="00AF7586">
        <w:trPr>
          <w:trHeight w:hRule="exact" w:val="745"/>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20.</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Muaythai</w:t>
            </w:r>
            <w:proofErr w:type="spellEnd"/>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Furosemid</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4 lata dyskwalifikacji</w:t>
            </w:r>
          </w:p>
        </w:tc>
      </w:tr>
      <w:tr w:rsidR="00FD4394" w:rsidRPr="00A962B0" w:rsidTr="00EB69E9">
        <w:trPr>
          <w:trHeight w:hRule="exact" w:val="454"/>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21.</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Żużel</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THC</w:t>
            </w:r>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Rok dyskwalifikacji</w:t>
            </w:r>
          </w:p>
        </w:tc>
      </w:tr>
      <w:tr w:rsidR="00FD4394" w:rsidRPr="00A962B0" w:rsidTr="00EB69E9">
        <w:trPr>
          <w:trHeight w:hRule="exact" w:val="945"/>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22</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 Sport niepełnosprawnych</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Klomifen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Nagana</w:t>
            </w:r>
          </w:p>
        </w:tc>
      </w:tr>
      <w:tr w:rsidR="00FD4394" w:rsidRPr="00A962B0" w:rsidTr="00EB69E9">
        <w:trPr>
          <w:trHeight w:hRule="exact" w:val="859"/>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23</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 Sport niepełnosprawnych</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Klomifen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6 miesięcy dyskwalifikacji</w:t>
            </w:r>
          </w:p>
        </w:tc>
      </w:tr>
      <w:tr w:rsidR="00FD4394" w:rsidRPr="00A962B0" w:rsidTr="00EB69E9">
        <w:trPr>
          <w:trHeight w:hRule="exact" w:val="843"/>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24</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 Sport niepełnosprawnych</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Metandienon</w:t>
            </w:r>
            <w:proofErr w:type="spellEnd"/>
            <w:r w:rsidRPr="00A962B0">
              <w:t xml:space="preserve">, </w:t>
            </w:r>
            <w:proofErr w:type="spellStart"/>
            <w:r w:rsidRPr="00A962B0">
              <w:t>Stanozolol</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 lata dyskwalifikacji</w:t>
            </w:r>
          </w:p>
        </w:tc>
      </w:tr>
      <w:tr w:rsidR="00FD4394" w:rsidRPr="00A962B0" w:rsidTr="00EB69E9">
        <w:trPr>
          <w:trHeight w:hRule="exact" w:val="84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25</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 Sport niepełnosprawnych</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THC</w:t>
            </w:r>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6 miesięcy dyskwalifikacji</w:t>
            </w:r>
          </w:p>
        </w:tc>
      </w:tr>
      <w:tr w:rsidR="00FD4394" w:rsidRPr="00A962B0" w:rsidTr="00EB69E9">
        <w:trPr>
          <w:trHeight w:hRule="exact" w:val="712"/>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26</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Judo</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zgrupowanie</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Hydrochlorotiazyd</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72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lastRenderedPageBreak/>
              <w:t>27</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zgrupowanie</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Klomifen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680"/>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28</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Rugby</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THC</w:t>
            </w:r>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6 miesięcy dyskwalifikacji</w:t>
            </w:r>
          </w:p>
        </w:tc>
      </w:tr>
      <w:tr w:rsidR="00FD4394" w:rsidRPr="00A962B0" w:rsidTr="00AF7586">
        <w:trPr>
          <w:trHeight w:hRule="exact" w:val="734"/>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29</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Hokej na lodzie</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Metyloheksanamina</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2 lata dyskwalifikacji</w:t>
            </w:r>
          </w:p>
        </w:tc>
      </w:tr>
      <w:tr w:rsidR="00FD4394" w:rsidRPr="00A962B0" w:rsidTr="00AF7586">
        <w:trPr>
          <w:trHeight w:hRule="exact" w:val="70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30</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Ucieczka</w:t>
            </w:r>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657"/>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31</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Klostebol</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AF7586">
        <w:trPr>
          <w:trHeight w:hRule="exact" w:val="763"/>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32</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Podnoszenie ciężarów</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Nandrolon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BE14EC">
        <w:trPr>
          <w:trHeight w:hRule="exact" w:val="1979"/>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33</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rPr>
                <w:lang w:val="en-US"/>
              </w:rPr>
            </w:pPr>
            <w:proofErr w:type="spellStart"/>
            <w:r w:rsidRPr="00A962B0">
              <w:rPr>
                <w:lang w:val="en-US"/>
              </w:rPr>
              <w:t>Nandrolon</w:t>
            </w:r>
            <w:proofErr w:type="spellEnd"/>
            <w:r w:rsidRPr="00A962B0">
              <w:rPr>
                <w:lang w:val="en-US"/>
              </w:rPr>
              <w:t xml:space="preserve">, </w:t>
            </w:r>
            <w:proofErr w:type="spellStart"/>
            <w:r w:rsidRPr="00A962B0">
              <w:rPr>
                <w:lang w:val="en-US"/>
              </w:rPr>
              <w:t>Mesterolon</w:t>
            </w:r>
            <w:proofErr w:type="spellEnd"/>
            <w:r w:rsidRPr="00A962B0">
              <w:rPr>
                <w:lang w:val="en-US"/>
              </w:rPr>
              <w:t xml:space="preserve">, </w:t>
            </w:r>
            <w:proofErr w:type="spellStart"/>
            <w:r w:rsidRPr="00A962B0">
              <w:rPr>
                <w:lang w:val="en-US"/>
              </w:rPr>
              <w:t>Drostanolon</w:t>
            </w:r>
            <w:proofErr w:type="spellEnd"/>
            <w:r w:rsidRPr="00A962B0">
              <w:rPr>
                <w:lang w:val="en-US"/>
              </w:rPr>
              <w:t xml:space="preserve">, </w:t>
            </w:r>
            <w:proofErr w:type="spellStart"/>
            <w:r w:rsidRPr="00A962B0">
              <w:rPr>
                <w:lang w:val="en-US"/>
              </w:rPr>
              <w:t>Boldenon</w:t>
            </w:r>
            <w:proofErr w:type="spellEnd"/>
            <w:r w:rsidRPr="00A962B0">
              <w:rPr>
                <w:lang w:val="en-US"/>
              </w:rPr>
              <w:t xml:space="preserve">, </w:t>
            </w:r>
            <w:proofErr w:type="spellStart"/>
            <w:r w:rsidRPr="00A962B0">
              <w:rPr>
                <w:lang w:val="en-US"/>
              </w:rPr>
              <w:t>Klenbuterol</w:t>
            </w:r>
            <w:proofErr w:type="spellEnd"/>
            <w:r w:rsidRPr="00A962B0">
              <w:rPr>
                <w:lang w:val="en-US"/>
              </w:rPr>
              <w:t xml:space="preserve">, </w:t>
            </w:r>
            <w:proofErr w:type="spellStart"/>
            <w:r w:rsidRPr="00A962B0">
              <w:rPr>
                <w:lang w:val="en-US"/>
              </w:rPr>
              <w:t>Stanozolol</w:t>
            </w:r>
            <w:proofErr w:type="spellEnd"/>
            <w:r w:rsidRPr="00A962B0">
              <w:rPr>
                <w:lang w:val="en-US"/>
              </w:rPr>
              <w:t xml:space="preserve">, </w:t>
            </w:r>
            <w:proofErr w:type="spellStart"/>
            <w:r w:rsidRPr="00A962B0">
              <w:rPr>
                <w:lang w:val="en-US"/>
              </w:rPr>
              <w:t>Trenbolon</w:t>
            </w:r>
            <w:proofErr w:type="spellEnd"/>
            <w:r w:rsidRPr="00A962B0">
              <w:rPr>
                <w:lang w:val="en-US"/>
              </w:rPr>
              <w:t xml:space="preserve">, </w:t>
            </w:r>
            <w:proofErr w:type="spellStart"/>
            <w:r w:rsidRPr="00A962B0">
              <w:rPr>
                <w:lang w:val="en-US"/>
              </w:rPr>
              <w:t>Eksemestan</w:t>
            </w:r>
            <w:proofErr w:type="spellEnd"/>
            <w:r w:rsidRPr="00A962B0">
              <w:rPr>
                <w:lang w:val="en-US"/>
              </w:rPr>
              <w:t xml:space="preserve">, </w:t>
            </w:r>
            <w:proofErr w:type="spellStart"/>
            <w:r w:rsidRPr="00A962B0">
              <w:rPr>
                <w:lang w:val="en-US"/>
              </w:rPr>
              <w:t>Tamoksyfen</w:t>
            </w:r>
            <w:proofErr w:type="spellEnd"/>
            <w:r w:rsidRPr="00A962B0">
              <w:rPr>
                <w:lang w:val="en-US"/>
              </w:rPr>
              <w:t xml:space="preserve">, </w:t>
            </w:r>
            <w:proofErr w:type="spellStart"/>
            <w:r w:rsidRPr="00A962B0">
              <w:rPr>
                <w:lang w:val="en-US"/>
              </w:rPr>
              <w:t>Kanrenon</w:t>
            </w:r>
            <w:proofErr w:type="spellEnd"/>
            <w:r w:rsidRPr="00A962B0">
              <w:rPr>
                <w:lang w:val="en-US"/>
              </w:rPr>
              <w:t xml:space="preserve">, </w:t>
            </w:r>
            <w:proofErr w:type="spellStart"/>
            <w:r w:rsidRPr="00A962B0">
              <w:rPr>
                <w:lang w:val="en-US"/>
              </w:rPr>
              <w:t>Furosemid</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75C14">
        <w:trPr>
          <w:trHeight w:hRule="exact" w:val="1592"/>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34</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Stanozolol</w:t>
            </w:r>
            <w:proofErr w:type="spellEnd"/>
            <w:r w:rsidRPr="00A962B0">
              <w:t xml:space="preserve">, </w:t>
            </w:r>
            <w:proofErr w:type="spellStart"/>
            <w:r w:rsidRPr="00A962B0">
              <w:t>Mesterolon</w:t>
            </w:r>
            <w:proofErr w:type="spellEnd"/>
            <w:r w:rsidRPr="00A962B0">
              <w:t xml:space="preserve">, </w:t>
            </w:r>
            <w:proofErr w:type="spellStart"/>
            <w:r w:rsidRPr="00A962B0">
              <w:t>Klostebol</w:t>
            </w:r>
            <w:proofErr w:type="spellEnd"/>
            <w:r w:rsidRPr="00A962B0">
              <w:t xml:space="preserve">, </w:t>
            </w:r>
            <w:proofErr w:type="spellStart"/>
            <w:r w:rsidRPr="00A962B0">
              <w:t>Boldenon</w:t>
            </w:r>
            <w:proofErr w:type="spellEnd"/>
            <w:r w:rsidRPr="00A962B0">
              <w:t xml:space="preserve">, </w:t>
            </w:r>
            <w:proofErr w:type="spellStart"/>
            <w:r w:rsidRPr="00A962B0">
              <w:t>Trenbolon</w:t>
            </w:r>
            <w:proofErr w:type="spellEnd"/>
            <w:r w:rsidRPr="00A962B0">
              <w:t xml:space="preserve">, </w:t>
            </w:r>
            <w:proofErr w:type="spellStart"/>
            <w:r w:rsidRPr="00A962B0">
              <w:t>Klenbterol</w:t>
            </w:r>
            <w:proofErr w:type="spellEnd"/>
            <w:r w:rsidRPr="00A962B0">
              <w:t xml:space="preserve">, </w:t>
            </w:r>
            <w:proofErr w:type="spellStart"/>
            <w:r w:rsidRPr="00A962B0">
              <w:t>Tamoksyfen</w:t>
            </w:r>
            <w:proofErr w:type="spellEnd"/>
            <w:r w:rsidRPr="00A962B0">
              <w:t xml:space="preserve">, </w:t>
            </w:r>
            <w:proofErr w:type="spellStart"/>
            <w:r w:rsidRPr="00A962B0">
              <w:t>Dehydrochlorometyltestosteron</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EB69E9">
        <w:trPr>
          <w:trHeight w:hRule="exact" w:val="757"/>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35</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Boldenon</w:t>
            </w:r>
            <w:proofErr w:type="spellEnd"/>
            <w:r w:rsidRPr="00A962B0">
              <w:t xml:space="preserve">, </w:t>
            </w:r>
            <w:proofErr w:type="spellStart"/>
            <w:r w:rsidRPr="00A962B0">
              <w:t>Dehydrochlorometyltestosteron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AF7586">
        <w:trPr>
          <w:trHeight w:hRule="exact" w:val="649"/>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36</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Kulturystyka</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Kanrenon</w:t>
            </w:r>
            <w:proofErr w:type="spellEnd"/>
            <w:r w:rsidRPr="00A962B0">
              <w:t xml:space="preserve">, </w:t>
            </w:r>
            <w:proofErr w:type="spellStart"/>
            <w:r w:rsidRPr="00A962B0">
              <w:t>Tamoksyfen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Postepowanie </w:t>
            </w:r>
            <w:r w:rsidR="00EB69E9" w:rsidRPr="00A962B0">
              <w:br/>
            </w:r>
            <w:r w:rsidRPr="00A962B0">
              <w:t>w toku</w:t>
            </w:r>
          </w:p>
        </w:tc>
      </w:tr>
      <w:tr w:rsidR="00FD4394" w:rsidRPr="00A962B0" w:rsidTr="00AF7586">
        <w:trPr>
          <w:trHeight w:hRule="exact" w:val="70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37</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Trójbój siłowy</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Metylotestosteron, </w:t>
            </w:r>
            <w:proofErr w:type="spellStart"/>
            <w:r w:rsidRPr="00A962B0">
              <w:t>Stanozolol</w:t>
            </w:r>
            <w:proofErr w:type="spellEnd"/>
            <w:r w:rsidRPr="00A962B0">
              <w:t xml:space="preserve">, </w:t>
            </w:r>
            <w:proofErr w:type="spellStart"/>
            <w:r w:rsidRPr="00A962B0">
              <w:t>Nandrolon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AF7586">
        <w:trPr>
          <w:trHeight w:hRule="exact" w:val="71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38</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Fitness</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 xml:space="preserve">DMBA, </w:t>
            </w:r>
            <w:proofErr w:type="spellStart"/>
            <w:r w:rsidRPr="00A962B0">
              <w:t>Metyloheksanamina</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AF7586">
        <w:trPr>
          <w:trHeight w:hRule="exact" w:val="722"/>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39</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Rugby</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Kokaina</w:t>
            </w:r>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9306DB">
        <w:trPr>
          <w:trHeight w:hRule="exact" w:val="651"/>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40</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Pływanie</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Fenoterol</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r w:rsidR="00FD4394" w:rsidRPr="00A962B0" w:rsidTr="00AF7586">
        <w:trPr>
          <w:trHeight w:hRule="exact" w:val="755"/>
        </w:trPr>
        <w:tc>
          <w:tcPr>
            <w:tcW w:w="49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EB69E9" w:rsidP="00A962B0">
            <w:pPr>
              <w:spacing w:line="360" w:lineRule="auto"/>
              <w:jc w:val="center"/>
            </w:pPr>
            <w:r w:rsidRPr="00A962B0">
              <w:t>41</w:t>
            </w:r>
          </w:p>
        </w:tc>
        <w:tc>
          <w:tcPr>
            <w:tcW w:w="2625"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Pływanie</w:t>
            </w:r>
          </w:p>
        </w:tc>
        <w:tc>
          <w:tcPr>
            <w:tcW w:w="1559"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r w:rsidRPr="00A962B0">
              <w:t>zawody</w:t>
            </w:r>
          </w:p>
        </w:tc>
        <w:tc>
          <w:tcPr>
            <w:tcW w:w="3118" w:type="dxa"/>
            <w:tcBorders>
              <w:top w:val="single" w:sz="4" w:space="0" w:color="000000"/>
              <w:left w:val="single" w:sz="4" w:space="0" w:color="000000"/>
              <w:bottom w:val="single" w:sz="4" w:space="0" w:color="000000"/>
              <w:right w:val="single" w:sz="4" w:space="0" w:color="000000"/>
            </w:tcBorders>
            <w:vAlign w:val="center"/>
          </w:tcPr>
          <w:p w:rsidR="00FD4394" w:rsidRPr="00A962B0" w:rsidRDefault="00FD4394" w:rsidP="00A962B0">
            <w:pPr>
              <w:spacing w:line="360" w:lineRule="auto"/>
              <w:jc w:val="center"/>
            </w:pPr>
            <w:proofErr w:type="spellStart"/>
            <w:r w:rsidRPr="00A962B0">
              <w:t>Dehydrochlorometylotestosteron</w:t>
            </w:r>
            <w:proofErr w:type="spellEnd"/>
            <w:r w:rsidRPr="00A962B0">
              <w:t xml:space="preserve"> </w:t>
            </w:r>
            <w:proofErr w:type="spellStart"/>
            <w:r w:rsidRPr="00A962B0">
              <w:t>Stanozolol</w:t>
            </w:r>
            <w:proofErr w:type="spellEnd"/>
            <w:r w:rsidRPr="00A962B0">
              <w:t xml:space="preserve">, </w:t>
            </w:r>
            <w:proofErr w:type="spellStart"/>
            <w:r w:rsidRPr="00A962B0">
              <w:t>Klomifen</w:t>
            </w:r>
            <w:proofErr w:type="spellEnd"/>
          </w:p>
        </w:tc>
        <w:tc>
          <w:tcPr>
            <w:tcW w:w="2268" w:type="dxa"/>
            <w:tcBorders>
              <w:top w:val="single" w:sz="4" w:space="0" w:color="000000"/>
              <w:left w:val="single" w:sz="4" w:space="0" w:color="000000"/>
              <w:bottom w:val="single" w:sz="4" w:space="0" w:color="000000"/>
              <w:right w:val="single" w:sz="4" w:space="0" w:color="000000"/>
            </w:tcBorders>
          </w:tcPr>
          <w:p w:rsidR="00FD4394" w:rsidRPr="00A962B0" w:rsidRDefault="00FD4394" w:rsidP="00A962B0">
            <w:pPr>
              <w:spacing w:line="360" w:lineRule="auto"/>
              <w:jc w:val="center"/>
            </w:pPr>
            <w:r w:rsidRPr="00A962B0">
              <w:t xml:space="preserve">Postępowanie </w:t>
            </w:r>
            <w:r w:rsidR="00EB69E9" w:rsidRPr="00A962B0">
              <w:br/>
            </w:r>
            <w:r w:rsidRPr="00A962B0">
              <w:t>w toku</w:t>
            </w:r>
          </w:p>
        </w:tc>
      </w:tr>
    </w:tbl>
    <w:p w:rsidR="00FD4394" w:rsidRPr="00A962B0" w:rsidRDefault="00FD4394" w:rsidP="00A962B0">
      <w:pPr>
        <w:spacing w:line="360" w:lineRule="auto"/>
        <w:jc w:val="both"/>
        <w:rPr>
          <w:szCs w:val="28"/>
        </w:rPr>
      </w:pPr>
    </w:p>
    <w:p w:rsidR="00FD4394" w:rsidRPr="00A962B0" w:rsidRDefault="00FD4394" w:rsidP="00A962B0">
      <w:pPr>
        <w:spacing w:line="360" w:lineRule="auto"/>
        <w:rPr>
          <w:sz w:val="28"/>
          <w:szCs w:val="28"/>
        </w:rPr>
      </w:pPr>
    </w:p>
    <w:p w:rsidR="00FD4394" w:rsidRPr="00A962B0" w:rsidRDefault="00FD4394" w:rsidP="00A962B0">
      <w:pPr>
        <w:spacing w:line="360" w:lineRule="auto"/>
        <w:ind w:firstLine="709"/>
        <w:jc w:val="both"/>
        <w:rPr>
          <w:sz w:val="22"/>
          <w:szCs w:val="22"/>
        </w:rPr>
      </w:pPr>
      <w:r w:rsidRPr="00A962B0">
        <w:rPr>
          <w:sz w:val="22"/>
          <w:szCs w:val="22"/>
        </w:rPr>
        <w:lastRenderedPageBreak/>
        <w:t>Doszło również do 2 przypadków naruszenia przepisów antydopingowych wynikając</w:t>
      </w:r>
      <w:r w:rsidR="002B0B8C" w:rsidRPr="00A962B0">
        <w:rPr>
          <w:sz w:val="22"/>
          <w:szCs w:val="22"/>
        </w:rPr>
        <w:t>ych</w:t>
      </w:r>
      <w:r w:rsidRPr="00A962B0">
        <w:rPr>
          <w:sz w:val="22"/>
          <w:szCs w:val="22"/>
        </w:rPr>
        <w:t xml:space="preserve"> z braku lub błędnego podawania danych pobytowych do systemu monitorującego. </w:t>
      </w:r>
    </w:p>
    <w:p w:rsidR="00FD4394" w:rsidRPr="00A962B0" w:rsidRDefault="00FD4394" w:rsidP="00A962B0">
      <w:pPr>
        <w:spacing w:line="360" w:lineRule="auto"/>
        <w:ind w:firstLine="709"/>
        <w:jc w:val="both"/>
        <w:rPr>
          <w:sz w:val="22"/>
          <w:szCs w:val="22"/>
        </w:rPr>
      </w:pPr>
    </w:p>
    <w:p w:rsidR="00FD4394" w:rsidRPr="00A962B0" w:rsidRDefault="00FD4394" w:rsidP="00A962B0">
      <w:pPr>
        <w:spacing w:line="360" w:lineRule="auto"/>
        <w:ind w:firstLine="709"/>
        <w:jc w:val="both"/>
        <w:rPr>
          <w:sz w:val="22"/>
          <w:szCs w:val="22"/>
        </w:rPr>
      </w:pPr>
    </w:p>
    <w:p w:rsidR="00FD4394" w:rsidRPr="00A962B0" w:rsidRDefault="00FD4394" w:rsidP="00A962B0">
      <w:pPr>
        <w:spacing w:line="360" w:lineRule="auto"/>
        <w:ind w:firstLine="709"/>
        <w:jc w:val="both"/>
        <w:rPr>
          <w:sz w:val="22"/>
          <w:szCs w:val="22"/>
        </w:rPr>
      </w:pPr>
      <w:r w:rsidRPr="00A962B0">
        <w:rPr>
          <w:sz w:val="22"/>
          <w:szCs w:val="22"/>
        </w:rPr>
        <w:t xml:space="preserve">      Ponadto zlecone zostało przeprowadzenie dodatkowych badań 70 próbek metodą izotopową IRMS. Dotyczyły one </w:t>
      </w:r>
      <w:r w:rsidR="002B0B8C" w:rsidRPr="00A962B0">
        <w:rPr>
          <w:sz w:val="22"/>
          <w:szCs w:val="22"/>
        </w:rPr>
        <w:t>zaburzeń w profilu steroidowym</w:t>
      </w:r>
      <w:r w:rsidRPr="00A962B0">
        <w:rPr>
          <w:sz w:val="22"/>
          <w:szCs w:val="22"/>
        </w:rPr>
        <w:t xml:space="preserve">. Wyniki takie określane jako nietypowe raportowane są przez laboratorium z zaleceniem dodatkowej analizy lub monitorowania. </w:t>
      </w:r>
      <w:r w:rsidR="004A7A45">
        <w:rPr>
          <w:sz w:val="22"/>
          <w:szCs w:val="22"/>
        </w:rPr>
        <w:br/>
      </w:r>
      <w:r w:rsidRPr="00A962B0">
        <w:rPr>
          <w:sz w:val="22"/>
          <w:szCs w:val="22"/>
        </w:rPr>
        <w:t>W związku z brakiem odpowiedniej ilości materiału do badań 9 próbek nie zostało poddanych analizie.</w:t>
      </w:r>
    </w:p>
    <w:p w:rsidR="00FD4394" w:rsidRPr="00A962B0" w:rsidRDefault="00FD4394" w:rsidP="00A962B0">
      <w:pPr>
        <w:spacing w:line="360" w:lineRule="auto"/>
        <w:ind w:firstLine="709"/>
        <w:jc w:val="both"/>
        <w:rPr>
          <w:sz w:val="22"/>
          <w:szCs w:val="22"/>
        </w:rPr>
      </w:pPr>
    </w:p>
    <w:p w:rsidR="00FD4394" w:rsidRPr="00A962B0" w:rsidRDefault="00FD4394" w:rsidP="00A962B0">
      <w:pPr>
        <w:spacing w:line="360" w:lineRule="auto"/>
        <w:jc w:val="center"/>
        <w:rPr>
          <w:b/>
          <w:u w:val="single"/>
        </w:rPr>
      </w:pPr>
    </w:p>
    <w:p w:rsidR="00FD4394" w:rsidRPr="00A962B0" w:rsidRDefault="00FD4394" w:rsidP="00A962B0">
      <w:pPr>
        <w:spacing w:line="360" w:lineRule="auto"/>
        <w:jc w:val="center"/>
        <w:rPr>
          <w:b/>
          <w:u w:val="single"/>
        </w:rPr>
      </w:pPr>
      <w:r w:rsidRPr="00A962B0">
        <w:rPr>
          <w:b/>
          <w:u w:val="single"/>
        </w:rPr>
        <w:t>ZESTAWIENIE WYNIKÓW NIETYPOWYCH</w:t>
      </w:r>
    </w:p>
    <w:p w:rsidR="00A962B0" w:rsidRPr="00A962B0" w:rsidRDefault="00A962B0" w:rsidP="00A962B0">
      <w:pPr>
        <w:spacing w:line="360" w:lineRule="auto"/>
        <w:jc w:val="center"/>
        <w:rPr>
          <w:b/>
          <w:u w:val="single"/>
        </w:rPr>
      </w:pPr>
    </w:p>
    <w:p w:rsidR="00BE14EC" w:rsidRDefault="00BE14EC" w:rsidP="00BE14EC">
      <w:pPr>
        <w:jc w:val="center"/>
        <w:rPr>
          <w:b/>
          <w:u w:val="single"/>
        </w:rPr>
      </w:pP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492"/>
        <w:gridCol w:w="3251"/>
        <w:gridCol w:w="2407"/>
      </w:tblGrid>
      <w:tr w:rsidR="00BE14EC" w:rsidTr="00582F49">
        <w:trPr>
          <w:trHeight w:val="892"/>
        </w:trPr>
        <w:tc>
          <w:tcPr>
            <w:tcW w:w="540"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BE14EC" w:rsidRDefault="00BE14EC" w:rsidP="00582F49">
            <w:pPr>
              <w:jc w:val="center"/>
              <w:rPr>
                <w:b/>
              </w:rPr>
            </w:pPr>
            <w:r>
              <w:rPr>
                <w:b/>
              </w:rPr>
              <w:t>Lp.</w:t>
            </w:r>
          </w:p>
        </w:tc>
        <w:tc>
          <w:tcPr>
            <w:tcW w:w="3506"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BE14EC" w:rsidRDefault="00BE14EC" w:rsidP="00582F49">
            <w:pPr>
              <w:jc w:val="center"/>
              <w:rPr>
                <w:b/>
              </w:rPr>
            </w:pPr>
            <w:r>
              <w:rPr>
                <w:b/>
              </w:rPr>
              <w:t>Dyscyplina</w:t>
            </w:r>
          </w:p>
        </w:tc>
        <w:tc>
          <w:tcPr>
            <w:tcW w:w="3260"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BE14EC" w:rsidRDefault="00BE14EC" w:rsidP="00582F49">
            <w:pPr>
              <w:jc w:val="center"/>
              <w:rPr>
                <w:b/>
              </w:rPr>
            </w:pPr>
            <w:r>
              <w:rPr>
                <w:b/>
              </w:rPr>
              <w:t>Data zlecenia/data otrzymania</w:t>
            </w:r>
          </w:p>
        </w:tc>
        <w:tc>
          <w:tcPr>
            <w:tcW w:w="2414" w:type="dxa"/>
            <w:tcBorders>
              <w:top w:val="single" w:sz="4" w:space="0" w:color="000000"/>
              <w:left w:val="single" w:sz="4" w:space="0" w:color="000000"/>
              <w:bottom w:val="single" w:sz="4" w:space="0" w:color="000000"/>
              <w:right w:val="single" w:sz="4" w:space="0" w:color="000000"/>
            </w:tcBorders>
            <w:shd w:val="clear" w:color="auto" w:fill="00B0F0"/>
            <w:vAlign w:val="center"/>
            <w:hideMark/>
          </w:tcPr>
          <w:p w:rsidR="00BE14EC" w:rsidRDefault="00BE14EC" w:rsidP="00582F49">
            <w:pPr>
              <w:jc w:val="center"/>
              <w:rPr>
                <w:b/>
              </w:rPr>
            </w:pPr>
            <w:r>
              <w:rPr>
                <w:b/>
              </w:rPr>
              <w:t>Wynik badania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1.</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17.02/01.09.2015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2.</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17.02/01.09.2015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3.</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Kajakarstwo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17.02/02.09.2015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4.</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Kajakarstwo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17.02/01.09.2015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5.</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17.02/01.09.2015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6.</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Łyżwiarstwo szybkie</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17.02/01.09.2015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7.</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Łyżwiarstwo szybkie</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17.02/01.09.2015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hideMark/>
          </w:tcPr>
          <w:p w:rsidR="00BE14EC" w:rsidRDefault="00BE14EC" w:rsidP="00582F49">
            <w:pPr>
              <w:jc w:val="center"/>
            </w:pPr>
            <w:r>
              <w:t>8.</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Pływanie</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19.02/25.08.2015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F34D47">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9.</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11.03/14.08.2015</w:t>
            </w:r>
          </w:p>
        </w:tc>
        <w:tc>
          <w:tcPr>
            <w:tcW w:w="2414" w:type="dxa"/>
            <w:tcBorders>
              <w:top w:val="single" w:sz="4" w:space="0" w:color="000000"/>
              <w:left w:val="single" w:sz="4" w:space="0" w:color="000000"/>
              <w:bottom w:val="single" w:sz="4" w:space="0" w:color="000000"/>
              <w:right w:val="single" w:sz="4" w:space="0" w:color="000000"/>
            </w:tcBorders>
          </w:tcPr>
          <w:p w:rsidR="00BE14EC" w:rsidRPr="006E429E"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10.</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Badminton</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20.03/08.07.2015</w:t>
            </w:r>
          </w:p>
        </w:tc>
        <w:tc>
          <w:tcPr>
            <w:tcW w:w="2414" w:type="dxa"/>
            <w:tcBorders>
              <w:top w:val="single" w:sz="4" w:space="0" w:color="000000"/>
              <w:left w:val="single" w:sz="4" w:space="0" w:color="000000"/>
              <w:bottom w:val="single" w:sz="4" w:space="0" w:color="000000"/>
              <w:right w:val="single" w:sz="4" w:space="0" w:color="000000"/>
            </w:tcBorders>
          </w:tcPr>
          <w:p w:rsidR="00BE14EC" w:rsidRPr="006E429E"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11.</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08.04/22.05.2015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12.</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08.04/22.05.2015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13.</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Łyżwiarstwo szybkie</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08.04/28.04.2015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14.</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08.04/28.04.2015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15.</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15.04/12.08.2015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16.</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15.04/12.08.2015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lastRenderedPageBreak/>
              <w:t>17.</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Biathlon</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05.05/12.08.2015</w:t>
            </w:r>
          </w:p>
        </w:tc>
        <w:tc>
          <w:tcPr>
            <w:tcW w:w="2414" w:type="dxa"/>
            <w:tcBorders>
              <w:top w:val="single" w:sz="4" w:space="0" w:color="000000"/>
              <w:left w:val="single" w:sz="4" w:space="0" w:color="000000"/>
              <w:bottom w:val="single" w:sz="4" w:space="0" w:color="000000"/>
              <w:right w:val="single" w:sz="4" w:space="0" w:color="000000"/>
            </w:tcBorders>
          </w:tcPr>
          <w:p w:rsidR="00BE14EC" w:rsidRPr="00926E87"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18.</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Siatkówka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05.05/29.06.2015</w:t>
            </w:r>
          </w:p>
        </w:tc>
        <w:tc>
          <w:tcPr>
            <w:tcW w:w="2414" w:type="dxa"/>
            <w:tcBorders>
              <w:top w:val="single" w:sz="4" w:space="0" w:color="000000"/>
              <w:left w:val="single" w:sz="4" w:space="0" w:color="000000"/>
              <w:bottom w:val="single" w:sz="4" w:space="0" w:color="000000"/>
              <w:right w:val="single" w:sz="4" w:space="0" w:color="000000"/>
            </w:tcBorders>
          </w:tcPr>
          <w:p w:rsidR="00BE14EC" w:rsidRPr="00926E87"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19.</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Boks</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05.05/29.06.2015</w:t>
            </w:r>
          </w:p>
        </w:tc>
        <w:tc>
          <w:tcPr>
            <w:tcW w:w="2414" w:type="dxa"/>
            <w:tcBorders>
              <w:top w:val="single" w:sz="4" w:space="0" w:color="000000"/>
              <w:left w:val="single" w:sz="4" w:space="0" w:color="000000"/>
              <w:bottom w:val="single" w:sz="4" w:space="0" w:color="000000"/>
              <w:right w:val="single" w:sz="4" w:space="0" w:color="000000"/>
            </w:tcBorders>
          </w:tcPr>
          <w:p w:rsidR="00BE14EC" w:rsidRPr="00926E87"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20.</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Judo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05.05/29.06.2015</w:t>
            </w:r>
          </w:p>
        </w:tc>
        <w:tc>
          <w:tcPr>
            <w:tcW w:w="2414" w:type="dxa"/>
            <w:tcBorders>
              <w:top w:val="single" w:sz="4" w:space="0" w:color="000000"/>
              <w:left w:val="single" w:sz="4" w:space="0" w:color="000000"/>
              <w:bottom w:val="single" w:sz="4" w:space="0" w:color="000000"/>
              <w:right w:val="single" w:sz="4" w:space="0" w:color="000000"/>
            </w:tcBorders>
          </w:tcPr>
          <w:p w:rsidR="00BE14EC" w:rsidRPr="00926E87"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21.</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Kulturystyka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05.05/01.09.2015</w:t>
            </w:r>
          </w:p>
        </w:tc>
        <w:tc>
          <w:tcPr>
            <w:tcW w:w="2414" w:type="dxa"/>
            <w:tcBorders>
              <w:top w:val="single" w:sz="4" w:space="0" w:color="000000"/>
              <w:left w:val="single" w:sz="4" w:space="0" w:color="000000"/>
              <w:bottom w:val="single" w:sz="4" w:space="0" w:color="000000"/>
              <w:right w:val="single" w:sz="4" w:space="0" w:color="000000"/>
            </w:tcBorders>
          </w:tcPr>
          <w:p w:rsidR="00BE14EC" w:rsidRPr="00926E87"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22.</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05.05/02.07.2015</w:t>
            </w:r>
          </w:p>
        </w:tc>
        <w:tc>
          <w:tcPr>
            <w:tcW w:w="2414" w:type="dxa"/>
            <w:tcBorders>
              <w:top w:val="single" w:sz="4" w:space="0" w:color="000000"/>
              <w:left w:val="single" w:sz="4" w:space="0" w:color="000000"/>
              <w:bottom w:val="single" w:sz="4" w:space="0" w:color="000000"/>
              <w:right w:val="single" w:sz="4" w:space="0" w:color="000000"/>
            </w:tcBorders>
          </w:tcPr>
          <w:p w:rsidR="00BE14EC" w:rsidRPr="00926E87"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23.</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Żużel</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01.06/12.08.2015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24.</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11.06/13.08.2015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25.</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Boks</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11.06/12.08.2015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26.</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Szermierka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06.07/14.08.2015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27.</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Wioślarstwo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06.07/13.08.2015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28.</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06.07/13.08.2015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29.</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Tenis stołowy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06.07/13.08.2015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30.</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Zapasy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06.07/14.08.2015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31.</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Kajakarstwo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06.07/13.08.2015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32.</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Łyżwiarstwo szybkie</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06.07/ 12.08.2015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33.</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Rugby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02.09/26.10.2015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34.</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Rugby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02.09/22.10.2015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35.</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Kajakarstwo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02.09/26.10.2015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36.</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02.09/30.10.2015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37.</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Łyżwiarstwo szybkie</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 22.10.2015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38.</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Kajakarstwo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02.09/30.10.2015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39.</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Wioślarstwo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02.09/30.10.2015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40.</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Kolarstwo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41.</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Pięciobój nowoczesny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42.</w:t>
            </w:r>
          </w:p>
        </w:tc>
        <w:tc>
          <w:tcPr>
            <w:tcW w:w="3506"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Pięciobój nowoczesny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43.</w:t>
            </w:r>
          </w:p>
        </w:tc>
        <w:tc>
          <w:tcPr>
            <w:tcW w:w="3506"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Pięciobój nowoczesny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44.</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Koszykówka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02.09/06.11.2015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45.</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02.09/06.11.2015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46.</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Zapasy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10.09/06.11.2015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lastRenderedPageBreak/>
              <w:t>47.</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Kickboxing</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10.09/09.11.2015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48.</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Zapasy</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10.09/09.11.2015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49.</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Gimnastyka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22.09/09.11.2015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50.</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Gimnastyka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22.09/09.11.2015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51.</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Kolarstwo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22.09/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52.</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Siatkówka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22.09/24.11.2015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53.</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Kajaki</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23.09/24.11.2015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54.</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Łyżwiarstwo szybkie</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23.09/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55.</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Lekka atletyka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30.09/24.11.2015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rsidRPr="00EA5E41">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56.</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Triathlon</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30.09/07.12.2015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57.</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Triathlon</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30.09/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58.</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Triathlon</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30.09/24.11.2015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59.</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Kolarstwo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16.10/24.11.2015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60.</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Kolarstwo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16.10/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61.</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Kolarstwo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16.10/24.11.2015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62.</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20.10/0911.2015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Pozytywny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63.</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26.10/07.12.2015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64.</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26.10/15.12.2015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65.</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Wioślarstwo</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26.10/ -</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Nie analizowana</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66.</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Akrobatyka sportowa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26.10/04.12.2015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67.</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Akrobatyka sportowa</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26.10/07.12.2015</w:t>
            </w:r>
          </w:p>
        </w:tc>
        <w:tc>
          <w:tcPr>
            <w:tcW w:w="2414" w:type="dxa"/>
            <w:tcBorders>
              <w:top w:val="single" w:sz="4" w:space="0" w:color="000000"/>
              <w:left w:val="single" w:sz="4" w:space="0" w:color="000000"/>
              <w:bottom w:val="single" w:sz="4" w:space="0" w:color="000000"/>
              <w:right w:val="single" w:sz="4" w:space="0" w:color="000000"/>
            </w:tcBorders>
          </w:tcPr>
          <w:p w:rsidR="00BE14EC"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68.</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11.12/18.12.2015</w:t>
            </w:r>
          </w:p>
        </w:tc>
        <w:tc>
          <w:tcPr>
            <w:tcW w:w="2414" w:type="dxa"/>
            <w:tcBorders>
              <w:top w:val="single" w:sz="4" w:space="0" w:color="000000"/>
              <w:left w:val="single" w:sz="4" w:space="0" w:color="000000"/>
              <w:bottom w:val="single" w:sz="4" w:space="0" w:color="000000"/>
              <w:right w:val="single" w:sz="4" w:space="0" w:color="000000"/>
            </w:tcBorders>
          </w:tcPr>
          <w:p w:rsidR="00BE14EC" w:rsidRPr="00C96C29"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69.</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Podnoszenie ciężarów</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11.12/18.12.2015</w:t>
            </w:r>
          </w:p>
        </w:tc>
        <w:tc>
          <w:tcPr>
            <w:tcW w:w="2414" w:type="dxa"/>
            <w:tcBorders>
              <w:top w:val="single" w:sz="4" w:space="0" w:color="000000"/>
              <w:left w:val="single" w:sz="4" w:space="0" w:color="000000"/>
              <w:bottom w:val="single" w:sz="4" w:space="0" w:color="000000"/>
              <w:right w:val="single" w:sz="4" w:space="0" w:color="000000"/>
            </w:tcBorders>
          </w:tcPr>
          <w:p w:rsidR="00BE14EC" w:rsidRPr="00C96C29" w:rsidRDefault="00BE14EC" w:rsidP="00582F49">
            <w:pPr>
              <w:jc w:val="center"/>
            </w:pPr>
            <w:r>
              <w:t>Negatywny</w:t>
            </w:r>
          </w:p>
        </w:tc>
      </w:tr>
      <w:tr w:rsidR="00BE14EC" w:rsidTr="00582F49">
        <w:trPr>
          <w:trHeight w:val="454"/>
        </w:trPr>
        <w:tc>
          <w:tcPr>
            <w:tcW w:w="54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70.</w:t>
            </w:r>
          </w:p>
        </w:tc>
        <w:tc>
          <w:tcPr>
            <w:tcW w:w="3506"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Biathlon</w:t>
            </w:r>
          </w:p>
        </w:tc>
        <w:tc>
          <w:tcPr>
            <w:tcW w:w="3260" w:type="dxa"/>
            <w:tcBorders>
              <w:top w:val="single" w:sz="4" w:space="0" w:color="000000"/>
              <w:left w:val="single" w:sz="4" w:space="0" w:color="000000"/>
              <w:bottom w:val="single" w:sz="4" w:space="0" w:color="000000"/>
              <w:right w:val="single" w:sz="4" w:space="0" w:color="000000"/>
            </w:tcBorders>
            <w:vAlign w:val="center"/>
          </w:tcPr>
          <w:p w:rsidR="00BE14EC" w:rsidRDefault="00BE14EC" w:rsidP="00582F49">
            <w:pPr>
              <w:jc w:val="center"/>
            </w:pPr>
            <w:r>
              <w:t>15.12/</w:t>
            </w:r>
          </w:p>
        </w:tc>
        <w:tc>
          <w:tcPr>
            <w:tcW w:w="2414" w:type="dxa"/>
            <w:tcBorders>
              <w:top w:val="single" w:sz="4" w:space="0" w:color="000000"/>
              <w:left w:val="single" w:sz="4" w:space="0" w:color="000000"/>
              <w:bottom w:val="single" w:sz="4" w:space="0" w:color="000000"/>
              <w:right w:val="single" w:sz="4" w:space="0" w:color="000000"/>
            </w:tcBorders>
          </w:tcPr>
          <w:p w:rsidR="00BE14EC" w:rsidRPr="00C96C29" w:rsidRDefault="00BE14EC" w:rsidP="00582F49">
            <w:pPr>
              <w:jc w:val="center"/>
            </w:pPr>
            <w:r>
              <w:t>Badanie w toku</w:t>
            </w:r>
          </w:p>
        </w:tc>
      </w:tr>
    </w:tbl>
    <w:p w:rsidR="00BE14EC" w:rsidRDefault="00BE14EC" w:rsidP="00BE14EC">
      <w:pPr>
        <w:jc w:val="both"/>
        <w:rPr>
          <w:sz w:val="28"/>
          <w:szCs w:val="28"/>
        </w:rPr>
      </w:pPr>
    </w:p>
    <w:p w:rsidR="00BE14EC" w:rsidRDefault="00BE14EC" w:rsidP="00BE14EC">
      <w:pPr>
        <w:jc w:val="both"/>
        <w:rPr>
          <w:sz w:val="28"/>
          <w:szCs w:val="28"/>
        </w:rPr>
      </w:pPr>
    </w:p>
    <w:p w:rsidR="00BE14EC" w:rsidRDefault="00BE14EC" w:rsidP="00BE14EC">
      <w:pPr>
        <w:jc w:val="both"/>
        <w:rPr>
          <w:sz w:val="28"/>
          <w:szCs w:val="28"/>
        </w:rPr>
      </w:pPr>
    </w:p>
    <w:p w:rsidR="00BE14EC" w:rsidRDefault="00BE14EC" w:rsidP="00BE14EC"/>
    <w:p w:rsidR="00BE14EC" w:rsidRDefault="00BE14EC" w:rsidP="00BE14EC">
      <w:pPr>
        <w:rPr>
          <w:sz w:val="28"/>
          <w:szCs w:val="28"/>
        </w:rPr>
      </w:pPr>
      <w:r>
        <w:rPr>
          <w:sz w:val="28"/>
          <w:szCs w:val="28"/>
        </w:rPr>
        <w:t xml:space="preserve">      </w:t>
      </w:r>
    </w:p>
    <w:p w:rsidR="00FD4394" w:rsidRPr="00A962B0" w:rsidRDefault="00FD4394" w:rsidP="00A962B0">
      <w:pPr>
        <w:spacing w:line="360" w:lineRule="auto"/>
        <w:jc w:val="both"/>
        <w:rPr>
          <w:sz w:val="28"/>
          <w:szCs w:val="28"/>
        </w:rPr>
      </w:pPr>
    </w:p>
    <w:p w:rsidR="00FD4394" w:rsidRPr="00A962B0" w:rsidRDefault="00FD4394" w:rsidP="00A962B0">
      <w:pPr>
        <w:spacing w:line="360" w:lineRule="auto"/>
        <w:jc w:val="both"/>
        <w:rPr>
          <w:sz w:val="28"/>
          <w:szCs w:val="28"/>
        </w:rPr>
      </w:pPr>
    </w:p>
    <w:p w:rsidR="00FD4394" w:rsidRPr="00A962B0" w:rsidRDefault="00FD4394" w:rsidP="00A962B0">
      <w:pPr>
        <w:spacing w:line="360" w:lineRule="auto"/>
        <w:jc w:val="both"/>
        <w:rPr>
          <w:sz w:val="28"/>
          <w:szCs w:val="28"/>
        </w:rPr>
      </w:pPr>
    </w:p>
    <w:p w:rsidR="00A962B0" w:rsidRPr="00A962B0" w:rsidRDefault="00A962B0" w:rsidP="00A962B0">
      <w:pPr>
        <w:spacing w:line="360" w:lineRule="auto"/>
      </w:pPr>
    </w:p>
    <w:p w:rsidR="00F200C8" w:rsidRPr="00A962B0" w:rsidRDefault="00F200C8" w:rsidP="00A962B0">
      <w:pPr>
        <w:spacing w:line="360" w:lineRule="auto"/>
        <w:jc w:val="center"/>
        <w:outlineLvl w:val="0"/>
        <w:rPr>
          <w:b/>
          <w:sz w:val="32"/>
          <w:szCs w:val="32"/>
        </w:rPr>
      </w:pPr>
      <w:bookmarkStart w:id="16" w:name="_Toc331499393"/>
      <w:r w:rsidRPr="00A962B0">
        <w:rPr>
          <w:b/>
          <w:sz w:val="32"/>
          <w:szCs w:val="32"/>
        </w:rPr>
        <w:t>6.  Działalność edukacyjno-informacyjna</w:t>
      </w:r>
      <w:bookmarkEnd w:id="16"/>
    </w:p>
    <w:p w:rsidR="00262159" w:rsidRPr="00A962B0" w:rsidRDefault="00262159" w:rsidP="00A962B0">
      <w:pPr>
        <w:spacing w:line="360" w:lineRule="auto"/>
        <w:rPr>
          <w:sz w:val="22"/>
          <w:szCs w:val="22"/>
        </w:rPr>
      </w:pPr>
    </w:p>
    <w:p w:rsidR="00486E1C" w:rsidRPr="00A962B0" w:rsidRDefault="00E616DA" w:rsidP="00A962B0">
      <w:pPr>
        <w:spacing w:line="360" w:lineRule="auto"/>
        <w:jc w:val="both"/>
      </w:pPr>
      <w:r w:rsidRPr="00A962B0">
        <w:rPr>
          <w:sz w:val="22"/>
          <w:szCs w:val="22"/>
        </w:rPr>
        <w:tab/>
      </w:r>
      <w:r w:rsidR="00486E1C" w:rsidRPr="00A962B0">
        <w:t>Rok 2015 był kolejnym, w którym działalność edukacyjna przebiegała pod hasłem globalnej kampanii antydopingowej „</w:t>
      </w:r>
      <w:r w:rsidR="00486E1C" w:rsidRPr="00A962B0">
        <w:rPr>
          <w:b/>
        </w:rPr>
        <w:t>SAY NO ! TO DOPING</w:t>
      </w:r>
      <w:r w:rsidR="00486E1C" w:rsidRPr="00A962B0">
        <w:t>”. Na gruncie Polski natomiast łączyliśmy j</w:t>
      </w:r>
      <w:r w:rsidR="002B0B8C" w:rsidRPr="00A962B0">
        <w:t>ą z naszym autorskim edukacyjno-i</w:t>
      </w:r>
      <w:r w:rsidR="00486E1C" w:rsidRPr="00A962B0">
        <w:t>nformacyjnym programem „</w:t>
      </w:r>
      <w:r w:rsidR="00486E1C" w:rsidRPr="00A962B0">
        <w:rPr>
          <w:b/>
        </w:rPr>
        <w:t>AKADEMIA PRAWDZIWYCH MISTRZÓW – CZYSTY SPORT</w:t>
      </w:r>
      <w:r w:rsidR="00486E1C" w:rsidRPr="00A962B0">
        <w:t>” skierowanym głównie do zawodników młodego pokolenia. Głównym elementem programu była możliwość wysyłania lekcji o tematyce antydopingowej do zawodników (program zawodniczy) i trenerów (program trenerski) i do końca 2015 roku udało się zgromadzić około 2,5 tyś</w:t>
      </w:r>
      <w:r w:rsidR="00A962B0" w:rsidRPr="00A962B0">
        <w:t>.</w:t>
      </w:r>
      <w:r w:rsidR="00486E1C" w:rsidRPr="00A962B0">
        <w:t xml:space="preserve"> odbiorców naszej antydopingowej korespondencji.</w:t>
      </w:r>
      <w:r w:rsidR="00486E1C" w:rsidRPr="00A962B0">
        <w:rPr>
          <w:b/>
          <w:i/>
        </w:rPr>
        <w:t xml:space="preserve"> </w:t>
      </w:r>
      <w:r w:rsidR="00486E1C" w:rsidRPr="00A962B0">
        <w:t xml:space="preserve">Dzięki tak funkcjonującej bazie danych w 2015 roku kontynuowano edukacyjny program mailingowy w pełnej wersji oraz przekazywano tą drogą inne ważne doraźne informacje dotyczące zwalczania dopingu w sporcie. Najważniejszym ogniwem prowadzonej działalności edukacyjnej stała się jednak platforma kontaktowa pod postacią profilu na Facebooku – Akademia Prawdziwych Mistrzów, gdzie  dzięki aktywnej wymianie informacji budowaliśmy społeczność młodych sportowców opowiadających się jednoznacznie za sportem wolnym od dopingu i zasadami „fair </w:t>
      </w:r>
      <w:proofErr w:type="spellStart"/>
      <w:r w:rsidR="00486E1C" w:rsidRPr="00A962B0">
        <w:t>play</w:t>
      </w:r>
      <w:proofErr w:type="spellEnd"/>
      <w:r w:rsidR="00486E1C" w:rsidRPr="00A962B0">
        <w:t xml:space="preserve">” w rywalizacji sportowej. Profil służył głównie do relacjonowania i zamieszczania fotorelacji z ważnych wydarzeń (wizyty edukacyjne na zawodach sportowych) oraz organizowania konkursów o tematyce antydopingowej. </w:t>
      </w:r>
    </w:p>
    <w:p w:rsidR="002B0B8C" w:rsidRPr="00A962B0" w:rsidRDefault="002B0B8C" w:rsidP="00A962B0">
      <w:pPr>
        <w:spacing w:line="360" w:lineRule="auto"/>
        <w:jc w:val="both"/>
      </w:pPr>
    </w:p>
    <w:p w:rsidR="00486E1C" w:rsidRPr="00A962B0" w:rsidRDefault="00486E1C" w:rsidP="00A962B0">
      <w:pPr>
        <w:spacing w:line="360" w:lineRule="auto"/>
        <w:ind w:firstLine="708"/>
        <w:jc w:val="both"/>
      </w:pPr>
      <w:r w:rsidRPr="00A962B0">
        <w:t xml:space="preserve">W 2015 roku poza rutynowo wykonywanymi aktywnościami (wizyty w SMS, OOM, udział w konferencjach) w zakresie informacji i edukacji wprowadziliśmy nowy projekt we współpracy z Federacją Sportu Młodzieżowego, z którą w październiku i listopadzie ubiegłego roku zrealizowaliśmy cykl szkoleń dla trenerów pracujących z młodymi zawodnikami sportów olimpijskich. Program został opracowany przez Komisję do Zwalczania Dopingu w Sporcie. Jego głównym założeniem było dotarcie do trenerów pracujących z młodzieżą w zakresie programów Ministerstwa Sportu i Turystyki– Kadr Wojewódzkich i przekazanie im wiedzy obejmującej tematykę antydopingową. Dzięki tej współpracy byliśmy obecni w 8 województwach wybranych na podstawie aktualnego potencjału sportowego tj. w woj. Dolnośląskim, Kujawsko-Pomorskim, Łódzkim, Małopolskim, Śląskim, Wielkopolskim, Warmińsko-Mazurskim i Zachodniopomorskim. Udało nam się dotrzeć do 321 trenerów i instruktorów, na co dzień pracujących z młodzieżą </w:t>
      </w:r>
      <w:r w:rsidRPr="00A962B0">
        <w:lastRenderedPageBreak/>
        <w:t>oraz 50 studentów AWF-u w Poznaniu. Głównymi prelegentami spotkań byli pracownicy Komisji Dyrektor Biura - Michał Rynkowski oraz Dariusz Błachnio - kierownik Wydziału Edukacji i Informacji. Zrealizowany z dużym powodzeniem cykl szkoleń odbił się dużym echem w środowisku trenerskim, a pozostałych 8 województw wykazało zainteresowanie kontynuacją tego projektu w bieżącym roku. </w:t>
      </w:r>
    </w:p>
    <w:p w:rsidR="002B0B8C" w:rsidRPr="00A962B0" w:rsidRDefault="002B0B8C" w:rsidP="00A962B0">
      <w:pPr>
        <w:spacing w:line="360" w:lineRule="auto"/>
        <w:ind w:firstLine="708"/>
        <w:jc w:val="both"/>
      </w:pPr>
    </w:p>
    <w:p w:rsidR="00486E1C" w:rsidRPr="00A962B0" w:rsidRDefault="00486E1C" w:rsidP="00A962B0">
      <w:pPr>
        <w:shd w:val="clear" w:color="auto" w:fill="FFFFFF"/>
        <w:spacing w:line="360" w:lineRule="auto"/>
        <w:jc w:val="center"/>
        <w:rPr>
          <w:b/>
          <w:i/>
          <w:sz w:val="20"/>
          <w:szCs w:val="20"/>
        </w:rPr>
      </w:pPr>
      <w:r w:rsidRPr="00A962B0">
        <w:rPr>
          <w:b/>
          <w:i/>
          <w:sz w:val="20"/>
          <w:szCs w:val="20"/>
        </w:rPr>
        <w:t>Spotkania z trenerami w ramach projektu edukacyjnego z Federacja Sportu Młodzieżowego (woj. Zachodniopomorskie – Pogorzelica i Wielkopolskie - Poznań)</w:t>
      </w:r>
    </w:p>
    <w:p w:rsidR="00486E1C" w:rsidRPr="00A962B0" w:rsidRDefault="00486E1C" w:rsidP="00A962B0">
      <w:pPr>
        <w:shd w:val="clear" w:color="auto" w:fill="FFFFFF"/>
        <w:spacing w:line="360" w:lineRule="auto"/>
        <w:jc w:val="both"/>
      </w:pPr>
      <w:r w:rsidRPr="00A962B0">
        <w:rPr>
          <w:noProof/>
        </w:rPr>
        <w:drawing>
          <wp:inline distT="0" distB="0" distL="0" distR="0" wp14:anchorId="3D92D145" wp14:editId="44730E18">
            <wp:extent cx="2827020" cy="2120265"/>
            <wp:effectExtent l="0" t="0" r="0" b="0"/>
            <wp:docPr id="7" name="Obraz 7" descr="C:\Users\dariuszb\Desktop\20151010_16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uszb\Desktop\20151010_1619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827020" cy="2120265"/>
                    </a:xfrm>
                    <a:prstGeom prst="rect">
                      <a:avLst/>
                    </a:prstGeom>
                    <a:noFill/>
                    <a:ln>
                      <a:noFill/>
                    </a:ln>
                  </pic:spPr>
                </pic:pic>
              </a:graphicData>
            </a:graphic>
          </wp:inline>
        </w:drawing>
      </w:r>
      <w:r w:rsidRPr="00A962B0">
        <w:rPr>
          <w:noProof/>
        </w:rPr>
        <w:drawing>
          <wp:inline distT="0" distB="0" distL="0" distR="0" wp14:anchorId="0CF09A3F" wp14:editId="055A091B">
            <wp:extent cx="2828925" cy="2121694"/>
            <wp:effectExtent l="0" t="0" r="0" b="0"/>
            <wp:docPr id="8" name="Obraz 8" descr="C:\Users\dariuszb\Desktop\20151015_14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uszb\Desktop\20151015_1406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085" cy="2124064"/>
                    </a:xfrm>
                    <a:prstGeom prst="rect">
                      <a:avLst/>
                    </a:prstGeom>
                    <a:noFill/>
                    <a:ln>
                      <a:noFill/>
                    </a:ln>
                  </pic:spPr>
                </pic:pic>
              </a:graphicData>
            </a:graphic>
          </wp:inline>
        </w:drawing>
      </w:r>
    </w:p>
    <w:p w:rsidR="00486E1C" w:rsidRPr="00A962B0" w:rsidRDefault="001B0859" w:rsidP="00A962B0">
      <w:pPr>
        <w:spacing w:line="360" w:lineRule="auto"/>
        <w:jc w:val="both"/>
        <w:rPr>
          <w:noProof/>
        </w:rPr>
      </w:pPr>
      <w:r w:rsidRPr="00A962B0">
        <w:tab/>
        <w:t>Drugą</w:t>
      </w:r>
      <w:r w:rsidR="00486E1C" w:rsidRPr="00A962B0">
        <w:t xml:space="preserve"> nowością w 2015 roku było </w:t>
      </w:r>
      <w:r w:rsidR="00486E1C" w:rsidRPr="00A962B0">
        <w:rPr>
          <w:noProof/>
        </w:rPr>
        <w:t xml:space="preserve">opracowanie i wydanie podręcznika antydopingowego pod tytułem </w:t>
      </w:r>
      <w:r w:rsidR="00486E1C" w:rsidRPr="00A962B0">
        <w:rPr>
          <w:b/>
          <w:noProof/>
        </w:rPr>
        <w:t>antydoping.pl</w:t>
      </w:r>
      <w:r w:rsidR="00486E1C" w:rsidRPr="00A962B0">
        <w:rPr>
          <w:noProof/>
        </w:rPr>
        <w:t xml:space="preserve">, który jest adresowany dla całości </w:t>
      </w:r>
      <w:r w:rsidR="002B0B8C" w:rsidRPr="00A962B0">
        <w:rPr>
          <w:noProof/>
        </w:rPr>
        <w:t>ś</w:t>
      </w:r>
      <w:r w:rsidR="00486E1C" w:rsidRPr="00A962B0">
        <w:rPr>
          <w:noProof/>
        </w:rPr>
        <w:t>rodowisk sportowych. Jest on również uzupełnieniem programu mailingowego, a jeg</w:t>
      </w:r>
      <w:r w:rsidRPr="00A962B0">
        <w:rPr>
          <w:noProof/>
        </w:rPr>
        <w:t>o treść zawiera wszystkie niezbę</w:t>
      </w:r>
      <w:r w:rsidR="00486E1C" w:rsidRPr="00A962B0">
        <w:rPr>
          <w:noProof/>
        </w:rPr>
        <w:t>dne informacje o światowym i polskim systemie antydopingowym, kontr</w:t>
      </w:r>
      <w:r w:rsidR="002B0B8C" w:rsidRPr="00A962B0">
        <w:rPr>
          <w:noProof/>
        </w:rPr>
        <w:t>o</w:t>
      </w:r>
      <w:r w:rsidR="00486E1C" w:rsidRPr="00A962B0">
        <w:rPr>
          <w:noProof/>
        </w:rPr>
        <w:t xml:space="preserve">li antydopingowej, sankcjach dyscyplinarnych, substancjach i metodach zabronionych, konsekwencjach zdrowotnych stosowania dopingu i innych ważnych z punktu widzenia zawodnika </w:t>
      </w:r>
      <w:r w:rsidRPr="00A962B0">
        <w:rPr>
          <w:noProof/>
        </w:rPr>
        <w:t>informacji</w:t>
      </w:r>
      <w:r w:rsidR="00486E1C" w:rsidRPr="00A962B0">
        <w:rPr>
          <w:noProof/>
        </w:rPr>
        <w:t>. Przy okazji wydania tej pozycji zostały również wyprodukowane dwa filmy edukacyjne, które promowały czysty sport, a w których główne role odegrali ambasadorzy naszej kampanii antydopingowej</w:t>
      </w:r>
      <w:r w:rsidRPr="00A962B0">
        <w:rPr>
          <w:noProof/>
        </w:rPr>
        <w:t>:</w:t>
      </w:r>
      <w:r w:rsidR="00486E1C" w:rsidRPr="00A962B0">
        <w:rPr>
          <w:noProof/>
        </w:rPr>
        <w:t xml:space="preserve"> </w:t>
      </w:r>
      <w:r w:rsidR="00486E1C" w:rsidRPr="00A962B0">
        <w:rPr>
          <w:b/>
          <w:noProof/>
        </w:rPr>
        <w:t>Tomasz Majewski</w:t>
      </w:r>
      <w:r w:rsidR="00486E1C" w:rsidRPr="00A962B0">
        <w:rPr>
          <w:noProof/>
        </w:rPr>
        <w:t xml:space="preserve"> i </w:t>
      </w:r>
      <w:r w:rsidR="00486E1C" w:rsidRPr="00A962B0">
        <w:rPr>
          <w:b/>
          <w:noProof/>
        </w:rPr>
        <w:t>Paweł Korzeniowski.</w:t>
      </w:r>
      <w:r w:rsidR="00486E1C" w:rsidRPr="00A962B0">
        <w:rPr>
          <w:noProof/>
        </w:rPr>
        <w:t xml:space="preserve"> Obaj nasi mistrzowie byli także autorami pytań konkursowych skierowanych do zawodników, gdzie prawidłowe odpowiedzi były nagradzane atrakcyjnymi nagrodami i okolicznościowymi gad</w:t>
      </w:r>
      <w:r w:rsidR="002B0B8C" w:rsidRPr="00A962B0">
        <w:rPr>
          <w:noProof/>
        </w:rPr>
        <w:t>ż</w:t>
      </w:r>
      <w:r w:rsidR="00486E1C" w:rsidRPr="00A962B0">
        <w:rPr>
          <w:noProof/>
        </w:rPr>
        <w:t xml:space="preserve">etami. </w:t>
      </w:r>
    </w:p>
    <w:p w:rsidR="00486E1C" w:rsidRPr="00A962B0" w:rsidRDefault="00486E1C" w:rsidP="00A962B0">
      <w:pPr>
        <w:spacing w:line="360" w:lineRule="auto"/>
        <w:jc w:val="both"/>
        <w:rPr>
          <w:noProof/>
        </w:rPr>
      </w:pPr>
    </w:p>
    <w:p w:rsidR="002B0B8C" w:rsidRPr="00A962B0" w:rsidRDefault="002B0B8C" w:rsidP="00A962B0">
      <w:pPr>
        <w:spacing w:line="360" w:lineRule="auto"/>
        <w:jc w:val="both"/>
        <w:rPr>
          <w:noProof/>
        </w:rPr>
      </w:pPr>
    </w:p>
    <w:p w:rsidR="002B0B8C" w:rsidRPr="00A962B0" w:rsidRDefault="002B0B8C" w:rsidP="00A962B0">
      <w:pPr>
        <w:spacing w:line="360" w:lineRule="auto"/>
        <w:jc w:val="both"/>
        <w:rPr>
          <w:noProof/>
        </w:rPr>
      </w:pPr>
    </w:p>
    <w:p w:rsidR="002B0B8C" w:rsidRPr="00A962B0" w:rsidRDefault="002B0B8C" w:rsidP="00A962B0">
      <w:pPr>
        <w:spacing w:line="360" w:lineRule="auto"/>
        <w:jc w:val="both"/>
        <w:rPr>
          <w:noProof/>
        </w:rPr>
      </w:pPr>
    </w:p>
    <w:p w:rsidR="002B0B8C" w:rsidRPr="00A962B0" w:rsidRDefault="002B0B8C" w:rsidP="00A962B0">
      <w:pPr>
        <w:spacing w:line="360" w:lineRule="auto"/>
        <w:jc w:val="both"/>
        <w:rPr>
          <w:noProof/>
        </w:rPr>
      </w:pPr>
    </w:p>
    <w:p w:rsidR="002B0B8C" w:rsidRPr="00A962B0" w:rsidRDefault="002B0B8C" w:rsidP="00A962B0">
      <w:pPr>
        <w:spacing w:line="360" w:lineRule="auto"/>
        <w:jc w:val="both"/>
        <w:rPr>
          <w:noProof/>
        </w:rPr>
      </w:pPr>
    </w:p>
    <w:p w:rsidR="002B0B8C" w:rsidRPr="00A962B0" w:rsidRDefault="002B0B8C" w:rsidP="00A962B0">
      <w:pPr>
        <w:spacing w:line="360" w:lineRule="auto"/>
        <w:jc w:val="both"/>
        <w:rPr>
          <w:noProof/>
        </w:rPr>
      </w:pPr>
    </w:p>
    <w:p w:rsidR="00486E1C" w:rsidRPr="00A962B0" w:rsidRDefault="00486E1C" w:rsidP="00A962B0">
      <w:pPr>
        <w:spacing w:line="360" w:lineRule="auto"/>
        <w:jc w:val="center"/>
        <w:rPr>
          <w:b/>
          <w:i/>
          <w:noProof/>
          <w:sz w:val="20"/>
          <w:szCs w:val="20"/>
        </w:rPr>
      </w:pPr>
      <w:r w:rsidRPr="00A962B0">
        <w:rPr>
          <w:b/>
          <w:i/>
          <w:noProof/>
          <w:sz w:val="20"/>
          <w:szCs w:val="20"/>
        </w:rPr>
        <w:t>Podręcznik dla sportowców – antydoping.pl, strona tytułowa i jeden z rozdziałów</w:t>
      </w:r>
    </w:p>
    <w:p w:rsidR="00486E1C" w:rsidRPr="00A962B0" w:rsidRDefault="00486E1C" w:rsidP="00A962B0">
      <w:pPr>
        <w:spacing w:line="360" w:lineRule="auto"/>
        <w:jc w:val="center"/>
        <w:rPr>
          <w:noProof/>
        </w:rPr>
      </w:pPr>
      <w:r w:rsidRPr="00A962B0">
        <w:rPr>
          <w:noProof/>
        </w:rPr>
        <w:drawing>
          <wp:inline distT="0" distB="0" distL="0" distR="0" wp14:anchorId="6A1BF658" wp14:editId="4DC68E3F">
            <wp:extent cx="2560320" cy="1920240"/>
            <wp:effectExtent l="0" t="0" r="0" b="0"/>
            <wp:docPr id="16" name="Obraz 16" descr="C:\Users\dariuszb\Desktop\RÓŻNE\20150713_1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iuszb\Desktop\RÓŻNE\20150713_1202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2690" cy="1922018"/>
                    </a:xfrm>
                    <a:prstGeom prst="rect">
                      <a:avLst/>
                    </a:prstGeom>
                    <a:noFill/>
                    <a:ln>
                      <a:noFill/>
                    </a:ln>
                  </pic:spPr>
                </pic:pic>
              </a:graphicData>
            </a:graphic>
          </wp:inline>
        </w:drawing>
      </w:r>
      <w:r w:rsidRPr="00A962B0">
        <w:rPr>
          <w:noProof/>
        </w:rPr>
        <w:drawing>
          <wp:inline distT="0" distB="0" distL="0" distR="0" wp14:anchorId="554BDF87" wp14:editId="5ACB134F">
            <wp:extent cx="2565400" cy="1924050"/>
            <wp:effectExtent l="0" t="0" r="0" b="0"/>
            <wp:docPr id="18" name="Obraz 18" descr="C:\Users\dariuszb\Desktop\RÓŻNE\20150713_12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iuszb\Desktop\RÓŻNE\20150713_1203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129" cy="1927597"/>
                    </a:xfrm>
                    <a:prstGeom prst="rect">
                      <a:avLst/>
                    </a:prstGeom>
                    <a:noFill/>
                    <a:ln>
                      <a:noFill/>
                    </a:ln>
                  </pic:spPr>
                </pic:pic>
              </a:graphicData>
            </a:graphic>
          </wp:inline>
        </w:drawing>
      </w:r>
    </w:p>
    <w:p w:rsidR="00486E1C" w:rsidRPr="00A962B0" w:rsidRDefault="00486E1C" w:rsidP="00A962B0">
      <w:pPr>
        <w:spacing w:line="360" w:lineRule="auto"/>
        <w:jc w:val="both"/>
      </w:pPr>
      <w:r w:rsidRPr="00A962B0">
        <w:tab/>
        <w:t xml:space="preserve">Podręcznik ten był rozdawany uczestnikom Ogólnopolskiej Olimpiady Młodzieży, konferencji szkoleniowych oraz uczniom Szkół Mistrzostwa Sportowego. Jego elektroniczna wersja jest również dostępna na stronie internetowej Komisji </w:t>
      </w:r>
      <w:hyperlink r:id="rId14" w:history="1">
        <w:r w:rsidRPr="00A962B0">
          <w:rPr>
            <w:rStyle w:val="Hipercze"/>
          </w:rPr>
          <w:t>www.antydoping.pl</w:t>
        </w:r>
      </w:hyperlink>
      <w:r w:rsidRPr="00A962B0">
        <w:t xml:space="preserve">. </w:t>
      </w:r>
    </w:p>
    <w:p w:rsidR="002B0B8C" w:rsidRPr="00A962B0" w:rsidRDefault="002B0B8C" w:rsidP="00A962B0">
      <w:pPr>
        <w:spacing w:line="360" w:lineRule="auto"/>
        <w:jc w:val="both"/>
      </w:pPr>
    </w:p>
    <w:p w:rsidR="00486E1C" w:rsidRPr="00A962B0" w:rsidRDefault="00486E1C" w:rsidP="00A962B0">
      <w:pPr>
        <w:spacing w:line="360" w:lineRule="auto"/>
        <w:jc w:val="center"/>
        <w:rPr>
          <w:b/>
          <w:i/>
          <w:sz w:val="20"/>
          <w:szCs w:val="20"/>
        </w:rPr>
      </w:pPr>
      <w:r w:rsidRPr="00A962B0">
        <w:rPr>
          <w:b/>
          <w:i/>
          <w:sz w:val="20"/>
          <w:szCs w:val="20"/>
        </w:rPr>
        <w:t>Produkcja filmów edukacyjnych i promocyjnych z  udziałem ambasadorów kampanii antydopingowej – Tomasza Majewskiego i Pawła Korzeniowskiego.</w:t>
      </w:r>
    </w:p>
    <w:p w:rsidR="00486E1C" w:rsidRPr="00A962B0" w:rsidRDefault="00486E1C" w:rsidP="00A962B0">
      <w:pPr>
        <w:spacing w:line="360" w:lineRule="auto"/>
        <w:jc w:val="center"/>
      </w:pPr>
      <w:r w:rsidRPr="00A962B0">
        <w:rPr>
          <w:noProof/>
        </w:rPr>
        <w:drawing>
          <wp:inline distT="0" distB="0" distL="0" distR="0" wp14:anchorId="3BB0B2AA" wp14:editId="04C2EBFE">
            <wp:extent cx="2529840" cy="1897379"/>
            <wp:effectExtent l="0" t="0" r="0" b="0"/>
            <wp:docPr id="19" name="Obraz 19" descr="C:\Users\dariuszb\Desktop\RÓŻNE\korzeń\20150624_1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iuszb\Desktop\RÓŻNE\korzeń\20150624_1131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2670" cy="1907001"/>
                    </a:xfrm>
                    <a:prstGeom prst="rect">
                      <a:avLst/>
                    </a:prstGeom>
                    <a:noFill/>
                    <a:ln>
                      <a:noFill/>
                    </a:ln>
                  </pic:spPr>
                </pic:pic>
              </a:graphicData>
            </a:graphic>
          </wp:inline>
        </w:drawing>
      </w:r>
      <w:r w:rsidRPr="00A962B0">
        <w:rPr>
          <w:noProof/>
        </w:rPr>
        <w:drawing>
          <wp:inline distT="0" distB="0" distL="0" distR="0" wp14:anchorId="44E426A5" wp14:editId="7FAB6AB1">
            <wp:extent cx="2533650" cy="1900238"/>
            <wp:effectExtent l="0" t="0" r="0" b="0"/>
            <wp:docPr id="20" name="Obraz 20" descr="Y:\Zdjęcia\Majewski nagranie 2015\IMG_4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Zdjęcia\Majewski nagranie 2015\IMG_477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0307" cy="1905231"/>
                    </a:xfrm>
                    <a:prstGeom prst="rect">
                      <a:avLst/>
                    </a:prstGeom>
                    <a:noFill/>
                    <a:ln>
                      <a:noFill/>
                    </a:ln>
                  </pic:spPr>
                </pic:pic>
              </a:graphicData>
            </a:graphic>
          </wp:inline>
        </w:drawing>
      </w:r>
    </w:p>
    <w:p w:rsidR="00486E1C" w:rsidRPr="00A962B0" w:rsidRDefault="00486E1C" w:rsidP="00A962B0">
      <w:pPr>
        <w:spacing w:line="360" w:lineRule="auto"/>
        <w:ind w:firstLine="708"/>
        <w:jc w:val="both"/>
      </w:pPr>
    </w:p>
    <w:p w:rsidR="00486E1C" w:rsidRPr="00A962B0" w:rsidRDefault="00486E1C" w:rsidP="00A962B0">
      <w:pPr>
        <w:spacing w:line="360" w:lineRule="auto"/>
        <w:ind w:firstLine="708"/>
        <w:jc w:val="both"/>
      </w:pPr>
      <w:r w:rsidRPr="00A962B0">
        <w:t xml:space="preserve">Do realizacji zadań edukacyjnych służyły tak jak co roku opracowane przez Komisję okolicznościowe kampanijne gadżety, które były dystrybułowane wśród zawodników podczas odbywanych spotkań. Wśród nich były min. bransoletki, portfeliki, kosmetyczki, długopisy, czapeczki, koszulki. </w:t>
      </w:r>
    </w:p>
    <w:p w:rsidR="00486E1C" w:rsidRPr="00A962B0" w:rsidRDefault="00486E1C" w:rsidP="00A962B0">
      <w:pPr>
        <w:spacing w:line="360" w:lineRule="auto"/>
        <w:jc w:val="center"/>
        <w:rPr>
          <w:b/>
          <w:i/>
          <w:sz w:val="20"/>
          <w:szCs w:val="20"/>
        </w:rPr>
      </w:pPr>
    </w:p>
    <w:p w:rsidR="00486E1C" w:rsidRPr="00A962B0" w:rsidRDefault="00486E1C" w:rsidP="00A962B0">
      <w:pPr>
        <w:spacing w:line="360" w:lineRule="auto"/>
        <w:jc w:val="center"/>
        <w:rPr>
          <w:b/>
          <w:i/>
          <w:sz w:val="20"/>
          <w:szCs w:val="20"/>
        </w:rPr>
      </w:pPr>
    </w:p>
    <w:p w:rsidR="00486E1C" w:rsidRPr="00A962B0" w:rsidRDefault="00486E1C" w:rsidP="00A962B0">
      <w:pPr>
        <w:spacing w:line="360" w:lineRule="auto"/>
        <w:jc w:val="center"/>
        <w:rPr>
          <w:b/>
          <w:i/>
          <w:sz w:val="20"/>
          <w:szCs w:val="20"/>
        </w:rPr>
      </w:pPr>
    </w:p>
    <w:p w:rsidR="00486E1C" w:rsidRPr="00A962B0" w:rsidRDefault="00486E1C" w:rsidP="00A962B0">
      <w:pPr>
        <w:spacing w:line="360" w:lineRule="auto"/>
        <w:jc w:val="center"/>
        <w:rPr>
          <w:b/>
          <w:i/>
          <w:sz w:val="20"/>
          <w:szCs w:val="20"/>
        </w:rPr>
      </w:pPr>
    </w:p>
    <w:p w:rsidR="002B0B8C" w:rsidRPr="00A962B0" w:rsidRDefault="002B0B8C" w:rsidP="00A962B0">
      <w:pPr>
        <w:spacing w:line="360" w:lineRule="auto"/>
        <w:jc w:val="center"/>
        <w:rPr>
          <w:b/>
          <w:i/>
          <w:sz w:val="20"/>
          <w:szCs w:val="20"/>
        </w:rPr>
      </w:pPr>
    </w:p>
    <w:p w:rsidR="002B0B8C" w:rsidRPr="00A962B0" w:rsidRDefault="002B0B8C" w:rsidP="00A962B0">
      <w:pPr>
        <w:spacing w:line="360" w:lineRule="auto"/>
        <w:jc w:val="center"/>
        <w:rPr>
          <w:b/>
          <w:i/>
          <w:sz w:val="20"/>
          <w:szCs w:val="20"/>
        </w:rPr>
      </w:pPr>
    </w:p>
    <w:p w:rsidR="002B0B8C" w:rsidRPr="00A962B0" w:rsidRDefault="002B0B8C" w:rsidP="00A962B0">
      <w:pPr>
        <w:spacing w:line="360" w:lineRule="auto"/>
        <w:jc w:val="center"/>
        <w:rPr>
          <w:b/>
          <w:i/>
          <w:sz w:val="20"/>
          <w:szCs w:val="20"/>
        </w:rPr>
      </w:pPr>
    </w:p>
    <w:p w:rsidR="002B0B8C" w:rsidRPr="00A962B0" w:rsidRDefault="002B0B8C" w:rsidP="00A962B0">
      <w:pPr>
        <w:spacing w:line="360" w:lineRule="auto"/>
        <w:jc w:val="center"/>
        <w:rPr>
          <w:b/>
          <w:i/>
          <w:sz w:val="20"/>
          <w:szCs w:val="20"/>
        </w:rPr>
      </w:pPr>
    </w:p>
    <w:p w:rsidR="00486E1C" w:rsidRPr="00A962B0" w:rsidRDefault="00486E1C" w:rsidP="00A962B0">
      <w:pPr>
        <w:spacing w:line="360" w:lineRule="auto"/>
        <w:jc w:val="center"/>
        <w:rPr>
          <w:b/>
          <w:i/>
          <w:sz w:val="20"/>
          <w:szCs w:val="20"/>
        </w:rPr>
      </w:pPr>
      <w:r w:rsidRPr="00A962B0">
        <w:rPr>
          <w:b/>
          <w:i/>
          <w:sz w:val="20"/>
          <w:szCs w:val="20"/>
        </w:rPr>
        <w:t>Okolicznościowe kampanijne gadżety (koszulki, kosmetyczki, portfeliki)</w:t>
      </w:r>
    </w:p>
    <w:p w:rsidR="00486E1C" w:rsidRPr="00A962B0" w:rsidRDefault="00486E1C" w:rsidP="00A962B0">
      <w:pPr>
        <w:spacing w:line="360" w:lineRule="auto"/>
        <w:jc w:val="center"/>
      </w:pPr>
      <w:r w:rsidRPr="00A962B0">
        <w:rPr>
          <w:noProof/>
        </w:rPr>
        <w:drawing>
          <wp:inline distT="0" distB="0" distL="0" distR="0" wp14:anchorId="6E2917F0" wp14:editId="398833F8">
            <wp:extent cx="2839720" cy="2129790"/>
            <wp:effectExtent l="0" t="0" r="0" b="0"/>
            <wp:docPr id="3" name="Obraz 3" descr="C:\Users\dariuszb\Desktop\RÓŻNE\KOSZULKI\IMG_4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uszb\Desktop\RÓŻNE\KOSZULKI\IMG_45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9720" cy="2129790"/>
                    </a:xfrm>
                    <a:prstGeom prst="rect">
                      <a:avLst/>
                    </a:prstGeom>
                    <a:noFill/>
                    <a:ln>
                      <a:noFill/>
                    </a:ln>
                  </pic:spPr>
                </pic:pic>
              </a:graphicData>
            </a:graphic>
          </wp:inline>
        </w:drawing>
      </w:r>
      <w:r w:rsidRPr="00A962B0">
        <w:rPr>
          <w:noProof/>
        </w:rPr>
        <w:drawing>
          <wp:inline distT="0" distB="0" distL="0" distR="0" wp14:anchorId="393E8C95" wp14:editId="2FA401A7">
            <wp:extent cx="2847975" cy="2135981"/>
            <wp:effectExtent l="0" t="0" r="0" b="0"/>
            <wp:docPr id="5" name="Obraz 5" descr="C:\Users\dariuszb\Desktop\RÓŻNE\20151026_14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uszb\Desktop\RÓŻNE\20151026_1412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8610" cy="2136457"/>
                    </a:xfrm>
                    <a:prstGeom prst="rect">
                      <a:avLst/>
                    </a:prstGeom>
                    <a:noFill/>
                    <a:ln>
                      <a:noFill/>
                    </a:ln>
                  </pic:spPr>
                </pic:pic>
              </a:graphicData>
            </a:graphic>
          </wp:inline>
        </w:drawing>
      </w:r>
    </w:p>
    <w:p w:rsidR="002B0B8C" w:rsidRPr="00A962B0" w:rsidRDefault="002B0B8C" w:rsidP="00A962B0">
      <w:pPr>
        <w:spacing w:line="360" w:lineRule="auto"/>
        <w:ind w:firstLine="360"/>
        <w:jc w:val="both"/>
      </w:pPr>
    </w:p>
    <w:p w:rsidR="00486E1C" w:rsidRPr="00A962B0" w:rsidRDefault="00486E1C" w:rsidP="00A962B0">
      <w:pPr>
        <w:spacing w:line="360" w:lineRule="auto"/>
        <w:ind w:firstLine="360"/>
        <w:jc w:val="both"/>
        <w:rPr>
          <w:i/>
        </w:rPr>
      </w:pPr>
      <w:r w:rsidRPr="00A962B0">
        <w:t>W  2015 roku tak jak w latach poprzednich przeprowadzono następujące akcje edukacyjne:</w:t>
      </w:r>
    </w:p>
    <w:p w:rsidR="00486E1C" w:rsidRPr="00A962B0" w:rsidRDefault="00486E1C" w:rsidP="00A962B0">
      <w:pPr>
        <w:numPr>
          <w:ilvl w:val="0"/>
          <w:numId w:val="21"/>
        </w:numPr>
        <w:spacing w:line="360" w:lineRule="auto"/>
        <w:jc w:val="both"/>
      </w:pPr>
      <w:r w:rsidRPr="00A962B0">
        <w:rPr>
          <w:b/>
          <w:bCs/>
        </w:rPr>
        <w:t>Wizyty w Szkołach Mistrzostwa Sportowego i Szkołach Sportowych w ramach akcji „Dni Mistrzowskie w Szkole”:</w:t>
      </w:r>
      <w:r w:rsidRPr="00A962B0">
        <w:t xml:space="preserve"> </w:t>
      </w:r>
    </w:p>
    <w:p w:rsidR="00486E1C" w:rsidRPr="00A962B0" w:rsidRDefault="00486E1C" w:rsidP="00A962B0">
      <w:pPr>
        <w:numPr>
          <w:ilvl w:val="0"/>
          <w:numId w:val="22"/>
        </w:numPr>
        <w:spacing w:line="360" w:lineRule="auto"/>
        <w:jc w:val="both"/>
      </w:pPr>
      <w:r w:rsidRPr="00A962B0">
        <w:t>SMS w Szklarskiej Porębie (narciarstwo biegowe, biathlon, badminton),</w:t>
      </w:r>
    </w:p>
    <w:p w:rsidR="00486E1C" w:rsidRPr="00A962B0" w:rsidRDefault="00486E1C" w:rsidP="00A962B0">
      <w:pPr>
        <w:numPr>
          <w:ilvl w:val="0"/>
          <w:numId w:val="22"/>
        </w:numPr>
        <w:spacing w:line="360" w:lineRule="auto"/>
        <w:jc w:val="both"/>
      </w:pPr>
      <w:r w:rsidRPr="00A962B0">
        <w:t>SMS w Poznaniu (pływanie, wioślarstwo, kajaki),</w:t>
      </w:r>
    </w:p>
    <w:p w:rsidR="00486E1C" w:rsidRPr="00A962B0" w:rsidRDefault="00486E1C" w:rsidP="00A962B0">
      <w:pPr>
        <w:numPr>
          <w:ilvl w:val="0"/>
          <w:numId w:val="22"/>
        </w:numPr>
        <w:spacing w:line="360" w:lineRule="auto"/>
        <w:jc w:val="both"/>
      </w:pPr>
      <w:r w:rsidRPr="00A962B0">
        <w:t xml:space="preserve">SMS w Świdnicy (kolarstwo szosowe), </w:t>
      </w:r>
    </w:p>
    <w:p w:rsidR="00486E1C" w:rsidRPr="00A962B0" w:rsidRDefault="00486E1C" w:rsidP="00A962B0">
      <w:pPr>
        <w:numPr>
          <w:ilvl w:val="0"/>
          <w:numId w:val="22"/>
        </w:numPr>
        <w:spacing w:line="360" w:lineRule="auto"/>
        <w:jc w:val="both"/>
      </w:pPr>
      <w:r w:rsidRPr="00A962B0">
        <w:t>SMS w Wałczu (kajaki, wioślarstwo),</w:t>
      </w:r>
    </w:p>
    <w:p w:rsidR="00486E1C" w:rsidRPr="00A962B0" w:rsidRDefault="00486E1C" w:rsidP="00A962B0">
      <w:pPr>
        <w:numPr>
          <w:ilvl w:val="0"/>
          <w:numId w:val="22"/>
        </w:numPr>
        <w:spacing w:line="360" w:lineRule="auto"/>
        <w:jc w:val="both"/>
      </w:pPr>
      <w:r w:rsidRPr="00A962B0">
        <w:t>SMS Toruń (kolarstwo szosowe, wioślarstwo, piłka nożna),</w:t>
      </w:r>
    </w:p>
    <w:p w:rsidR="00486E1C" w:rsidRPr="00A962B0" w:rsidRDefault="00486E1C" w:rsidP="00A962B0">
      <w:pPr>
        <w:numPr>
          <w:ilvl w:val="0"/>
          <w:numId w:val="22"/>
        </w:numPr>
        <w:spacing w:line="360" w:lineRule="auto"/>
        <w:jc w:val="both"/>
      </w:pPr>
      <w:r w:rsidRPr="00A962B0">
        <w:t>SMS Gorzów Wlkp. (kajaki, wioślarstwo),</w:t>
      </w:r>
    </w:p>
    <w:p w:rsidR="00486E1C" w:rsidRPr="00A962B0" w:rsidRDefault="00486E1C" w:rsidP="00A962B0">
      <w:pPr>
        <w:numPr>
          <w:ilvl w:val="0"/>
          <w:numId w:val="22"/>
        </w:numPr>
        <w:spacing w:line="360" w:lineRule="auto"/>
        <w:jc w:val="both"/>
      </w:pPr>
      <w:r w:rsidRPr="00A962B0">
        <w:t xml:space="preserve">SMS Szczyrk (skoki narciarskie, biegi narciarskie), </w:t>
      </w:r>
    </w:p>
    <w:p w:rsidR="00486E1C" w:rsidRPr="00A962B0" w:rsidRDefault="00486E1C" w:rsidP="00A962B0">
      <w:pPr>
        <w:numPr>
          <w:ilvl w:val="0"/>
          <w:numId w:val="23"/>
        </w:numPr>
        <w:spacing w:line="360" w:lineRule="auto"/>
        <w:jc w:val="both"/>
      </w:pPr>
      <w:r w:rsidRPr="00A962B0">
        <w:t>Akademickie Państwowe Liceum Ogólnokształcące w Łomży (klasy sportowe la, zapasy, piłka nożna),</w:t>
      </w:r>
    </w:p>
    <w:p w:rsidR="00486E1C" w:rsidRPr="00A962B0" w:rsidRDefault="002B0B8C" w:rsidP="00A962B0">
      <w:pPr>
        <w:numPr>
          <w:ilvl w:val="0"/>
          <w:numId w:val="23"/>
        </w:numPr>
        <w:spacing w:line="360" w:lineRule="auto"/>
        <w:jc w:val="both"/>
      </w:pPr>
      <w:r w:rsidRPr="00A962B0">
        <w:t>Zespół Szkół Sportowych Tarnów.</w:t>
      </w:r>
    </w:p>
    <w:p w:rsidR="00486E1C" w:rsidRPr="00A962B0" w:rsidRDefault="00486E1C" w:rsidP="00A962B0">
      <w:pPr>
        <w:spacing w:line="360" w:lineRule="auto"/>
        <w:jc w:val="center"/>
        <w:rPr>
          <w:b/>
          <w:i/>
        </w:rPr>
      </w:pPr>
    </w:p>
    <w:p w:rsidR="00486E1C" w:rsidRPr="00A962B0" w:rsidRDefault="00486E1C" w:rsidP="00A962B0">
      <w:pPr>
        <w:spacing w:line="360" w:lineRule="auto"/>
        <w:jc w:val="center"/>
        <w:rPr>
          <w:b/>
          <w:i/>
        </w:rPr>
      </w:pPr>
    </w:p>
    <w:p w:rsidR="006619E0" w:rsidRPr="00A962B0" w:rsidRDefault="006619E0" w:rsidP="00A962B0">
      <w:pPr>
        <w:spacing w:line="360" w:lineRule="auto"/>
        <w:jc w:val="center"/>
        <w:rPr>
          <w:b/>
          <w:i/>
        </w:rPr>
      </w:pPr>
    </w:p>
    <w:p w:rsidR="006619E0" w:rsidRPr="00A962B0" w:rsidRDefault="006619E0" w:rsidP="00A962B0">
      <w:pPr>
        <w:spacing w:line="360" w:lineRule="auto"/>
        <w:jc w:val="center"/>
        <w:rPr>
          <w:b/>
          <w:i/>
        </w:rPr>
      </w:pPr>
    </w:p>
    <w:p w:rsidR="006619E0" w:rsidRPr="00A962B0" w:rsidRDefault="006619E0" w:rsidP="00A962B0">
      <w:pPr>
        <w:spacing w:line="360" w:lineRule="auto"/>
        <w:jc w:val="center"/>
        <w:rPr>
          <w:b/>
          <w:i/>
        </w:rPr>
      </w:pPr>
    </w:p>
    <w:p w:rsidR="006619E0" w:rsidRPr="00A962B0" w:rsidRDefault="006619E0" w:rsidP="00A962B0">
      <w:pPr>
        <w:spacing w:line="360" w:lineRule="auto"/>
        <w:jc w:val="center"/>
        <w:rPr>
          <w:b/>
          <w:i/>
        </w:rPr>
      </w:pPr>
    </w:p>
    <w:p w:rsidR="006619E0" w:rsidRPr="00A962B0" w:rsidRDefault="006619E0" w:rsidP="00A962B0">
      <w:pPr>
        <w:spacing w:line="360" w:lineRule="auto"/>
        <w:jc w:val="center"/>
        <w:rPr>
          <w:b/>
          <w:i/>
        </w:rPr>
      </w:pPr>
    </w:p>
    <w:p w:rsidR="006619E0" w:rsidRPr="00A962B0" w:rsidRDefault="006619E0" w:rsidP="00A962B0">
      <w:pPr>
        <w:spacing w:line="360" w:lineRule="auto"/>
        <w:jc w:val="center"/>
        <w:rPr>
          <w:b/>
          <w:i/>
        </w:rPr>
      </w:pPr>
    </w:p>
    <w:p w:rsidR="006619E0" w:rsidRPr="00A962B0" w:rsidRDefault="006619E0" w:rsidP="00A962B0">
      <w:pPr>
        <w:spacing w:line="360" w:lineRule="auto"/>
        <w:jc w:val="center"/>
        <w:rPr>
          <w:b/>
          <w:i/>
        </w:rPr>
      </w:pPr>
    </w:p>
    <w:p w:rsidR="006619E0" w:rsidRPr="00A962B0" w:rsidRDefault="006619E0" w:rsidP="00A962B0">
      <w:pPr>
        <w:spacing w:line="360" w:lineRule="auto"/>
        <w:jc w:val="center"/>
        <w:rPr>
          <w:b/>
          <w:i/>
        </w:rPr>
      </w:pPr>
    </w:p>
    <w:p w:rsidR="00486E1C" w:rsidRPr="00A962B0" w:rsidRDefault="00486E1C" w:rsidP="00A962B0">
      <w:pPr>
        <w:spacing w:line="360" w:lineRule="auto"/>
        <w:jc w:val="center"/>
        <w:rPr>
          <w:b/>
          <w:i/>
        </w:rPr>
      </w:pPr>
      <w:r w:rsidRPr="00A962B0">
        <w:rPr>
          <w:b/>
          <w:i/>
        </w:rPr>
        <w:t>Wizyta w SMS Szczyrk w ramach projektu edukacyjnego „Akademii Prawdziwych Mistrzów – Czysty Sport”</w:t>
      </w:r>
    </w:p>
    <w:p w:rsidR="00486E1C" w:rsidRPr="00A962B0" w:rsidRDefault="00486E1C" w:rsidP="00A962B0">
      <w:pPr>
        <w:spacing w:line="360" w:lineRule="auto"/>
        <w:jc w:val="center"/>
      </w:pPr>
      <w:r w:rsidRPr="00A962B0">
        <w:rPr>
          <w:noProof/>
        </w:rPr>
        <w:drawing>
          <wp:inline distT="0" distB="0" distL="0" distR="0" wp14:anchorId="41E02F1F" wp14:editId="507C8EBA">
            <wp:extent cx="2738120" cy="2053590"/>
            <wp:effectExtent l="0" t="0" r="0" b="0"/>
            <wp:docPr id="21" name="Obraz 21" descr="C:\Users\dariuszb\Desktop\RÓŻNE\FSM I SMS SZCZYRK\20151119_1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iuszb\Desktop\RÓŻNE\FSM I SMS SZCZYRK\20151119_1204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9194" cy="2054396"/>
                    </a:xfrm>
                    <a:prstGeom prst="rect">
                      <a:avLst/>
                    </a:prstGeom>
                    <a:noFill/>
                    <a:ln>
                      <a:noFill/>
                    </a:ln>
                  </pic:spPr>
                </pic:pic>
              </a:graphicData>
            </a:graphic>
          </wp:inline>
        </w:drawing>
      </w:r>
      <w:r w:rsidRPr="00A962B0">
        <w:rPr>
          <w:b/>
          <w:i/>
          <w:noProof/>
        </w:rPr>
        <w:drawing>
          <wp:inline distT="0" distB="0" distL="0" distR="0" wp14:anchorId="557C66F0" wp14:editId="2085D836">
            <wp:extent cx="2743200" cy="2057400"/>
            <wp:effectExtent l="0" t="0" r="0" b="0"/>
            <wp:docPr id="22" name="Obraz 22" descr="C:\Users\dariuszb\Desktop\RÓŻNE\FSM I SMS SZCZYRK\20151119_123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iuszb\Desktop\RÓŻNE\FSM I SMS SZCZYRK\20151119_1237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5688" cy="2059266"/>
                    </a:xfrm>
                    <a:prstGeom prst="rect">
                      <a:avLst/>
                    </a:prstGeom>
                    <a:noFill/>
                    <a:ln>
                      <a:noFill/>
                    </a:ln>
                  </pic:spPr>
                </pic:pic>
              </a:graphicData>
            </a:graphic>
          </wp:inline>
        </w:drawing>
      </w:r>
    </w:p>
    <w:p w:rsidR="00486E1C" w:rsidRPr="00A962B0" w:rsidRDefault="00486E1C" w:rsidP="00A962B0">
      <w:pPr>
        <w:spacing w:line="360" w:lineRule="auto"/>
        <w:jc w:val="center"/>
        <w:rPr>
          <w:b/>
          <w:i/>
        </w:rPr>
      </w:pPr>
      <w:r w:rsidRPr="00A962B0">
        <w:rPr>
          <w:b/>
          <w:i/>
        </w:rPr>
        <w:t>Wizyta w SMS w Gorzowie Wlkp. i w Świdnicy</w:t>
      </w:r>
    </w:p>
    <w:p w:rsidR="00486E1C" w:rsidRPr="00A962B0" w:rsidRDefault="00486E1C" w:rsidP="00A962B0">
      <w:pPr>
        <w:spacing w:line="360" w:lineRule="auto"/>
        <w:jc w:val="center"/>
        <w:rPr>
          <w:b/>
          <w:i/>
        </w:rPr>
      </w:pPr>
      <w:r w:rsidRPr="00A962B0">
        <w:rPr>
          <w:b/>
          <w:i/>
          <w:noProof/>
        </w:rPr>
        <w:drawing>
          <wp:inline distT="0" distB="0" distL="0" distR="0" wp14:anchorId="49C44CFC" wp14:editId="0ACA3053">
            <wp:extent cx="2861945" cy="2146459"/>
            <wp:effectExtent l="0" t="0" r="0" b="0"/>
            <wp:docPr id="25" name="Obraz 25" descr="C:\Users\dariuszb\Desktop\RÓŻ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iuszb\Desktop\RÓŻNE\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2789" cy="2147092"/>
                    </a:xfrm>
                    <a:prstGeom prst="rect">
                      <a:avLst/>
                    </a:prstGeom>
                    <a:noFill/>
                    <a:ln>
                      <a:noFill/>
                    </a:ln>
                  </pic:spPr>
                </pic:pic>
              </a:graphicData>
            </a:graphic>
          </wp:inline>
        </w:drawing>
      </w:r>
      <w:r w:rsidRPr="00A962B0">
        <w:rPr>
          <w:noProof/>
        </w:rPr>
        <w:drawing>
          <wp:inline distT="0" distB="0" distL="0" distR="0" wp14:anchorId="09AC8C4A" wp14:editId="3B8EA5D6">
            <wp:extent cx="2827020" cy="2120265"/>
            <wp:effectExtent l="0" t="0" r="0" b="0"/>
            <wp:docPr id="26" name="Obraz 26" descr="https://scontent.fwaw3-1.fna.fbcdn.net/hphotos-xpt1/t31.0-8/11154596_854632244582939_22742604856345521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waw3-1.fna.fbcdn.net/hphotos-xpt1/t31.0-8/11154596_854632244582939_2274260485634552141_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30924" cy="2123193"/>
                    </a:xfrm>
                    <a:prstGeom prst="rect">
                      <a:avLst/>
                    </a:prstGeom>
                    <a:noFill/>
                    <a:ln>
                      <a:noFill/>
                    </a:ln>
                  </pic:spPr>
                </pic:pic>
              </a:graphicData>
            </a:graphic>
          </wp:inline>
        </w:drawing>
      </w:r>
    </w:p>
    <w:p w:rsidR="002B0B8C" w:rsidRPr="00A962B0" w:rsidRDefault="002B0B8C" w:rsidP="00A962B0">
      <w:pPr>
        <w:spacing w:line="360" w:lineRule="auto"/>
        <w:jc w:val="center"/>
        <w:rPr>
          <w:b/>
          <w:i/>
        </w:rPr>
      </w:pPr>
    </w:p>
    <w:p w:rsidR="00486E1C" w:rsidRPr="00A962B0" w:rsidRDefault="00486E1C" w:rsidP="00A962B0">
      <w:pPr>
        <w:spacing w:line="360" w:lineRule="auto"/>
        <w:jc w:val="both"/>
      </w:pPr>
      <w:r w:rsidRPr="00A962B0">
        <w:t>W</w:t>
      </w:r>
      <w:r w:rsidRPr="00A962B0">
        <w:rPr>
          <w:b/>
          <w:bCs/>
        </w:rPr>
        <w:t>izyty na arenach Ogólnopolskiej Olimpiady Młodzieży i innych imprez sportowych:</w:t>
      </w:r>
      <w:r w:rsidRPr="00A962B0">
        <w:t xml:space="preserve"> </w:t>
      </w:r>
    </w:p>
    <w:p w:rsidR="002B0B8C" w:rsidRPr="00A962B0" w:rsidRDefault="002B0B8C" w:rsidP="00A962B0">
      <w:pPr>
        <w:spacing w:line="360" w:lineRule="auto"/>
        <w:jc w:val="both"/>
      </w:pPr>
    </w:p>
    <w:p w:rsidR="00486E1C" w:rsidRPr="00A962B0" w:rsidRDefault="00486E1C" w:rsidP="00A962B0">
      <w:pPr>
        <w:numPr>
          <w:ilvl w:val="0"/>
          <w:numId w:val="24"/>
        </w:numPr>
        <w:spacing w:line="360" w:lineRule="auto"/>
        <w:jc w:val="both"/>
      </w:pPr>
      <w:r w:rsidRPr="00A962B0">
        <w:t>OOM Bytom (tenis ziemny),</w:t>
      </w:r>
    </w:p>
    <w:p w:rsidR="00486E1C" w:rsidRPr="00A962B0" w:rsidRDefault="00486E1C" w:rsidP="00A962B0">
      <w:pPr>
        <w:numPr>
          <w:ilvl w:val="0"/>
          <w:numId w:val="24"/>
        </w:numPr>
        <w:spacing w:line="360" w:lineRule="auto"/>
        <w:jc w:val="both"/>
      </w:pPr>
      <w:r w:rsidRPr="00A962B0">
        <w:t>OOM  Ciechanów (podnoszenie ciężarów),</w:t>
      </w:r>
    </w:p>
    <w:p w:rsidR="00486E1C" w:rsidRPr="00A962B0" w:rsidRDefault="00486E1C" w:rsidP="00A962B0">
      <w:pPr>
        <w:numPr>
          <w:ilvl w:val="0"/>
          <w:numId w:val="24"/>
        </w:numPr>
        <w:spacing w:line="360" w:lineRule="auto"/>
        <w:jc w:val="both"/>
      </w:pPr>
      <w:r w:rsidRPr="00A962B0">
        <w:t>OOM Ostrowiec Świętokrzyski (Pływanie),</w:t>
      </w:r>
    </w:p>
    <w:p w:rsidR="00486E1C" w:rsidRPr="00A962B0" w:rsidRDefault="00486E1C" w:rsidP="00A962B0">
      <w:pPr>
        <w:numPr>
          <w:ilvl w:val="0"/>
          <w:numId w:val="24"/>
        </w:numPr>
        <w:spacing w:line="360" w:lineRule="auto"/>
        <w:jc w:val="both"/>
      </w:pPr>
      <w:r w:rsidRPr="00A962B0">
        <w:t>OOM Kruszwica (wioślarstwo),</w:t>
      </w:r>
    </w:p>
    <w:p w:rsidR="00486E1C" w:rsidRPr="00A962B0" w:rsidRDefault="00486E1C" w:rsidP="00A962B0">
      <w:pPr>
        <w:numPr>
          <w:ilvl w:val="0"/>
          <w:numId w:val="24"/>
        </w:numPr>
        <w:spacing w:line="360" w:lineRule="auto"/>
        <w:jc w:val="both"/>
      </w:pPr>
      <w:r w:rsidRPr="00A962B0">
        <w:t>OOM Bydgoszcz (kajakarstwo),</w:t>
      </w:r>
    </w:p>
    <w:p w:rsidR="00486E1C" w:rsidRPr="00A962B0" w:rsidRDefault="00486E1C" w:rsidP="00A962B0">
      <w:pPr>
        <w:numPr>
          <w:ilvl w:val="0"/>
          <w:numId w:val="24"/>
        </w:numPr>
        <w:spacing w:line="360" w:lineRule="auto"/>
        <w:jc w:val="both"/>
      </w:pPr>
      <w:r w:rsidRPr="00A962B0">
        <w:t>OOM Łódź (rugby),</w:t>
      </w:r>
    </w:p>
    <w:p w:rsidR="00486E1C" w:rsidRPr="00A962B0" w:rsidRDefault="00486E1C" w:rsidP="00A962B0">
      <w:pPr>
        <w:numPr>
          <w:ilvl w:val="0"/>
          <w:numId w:val="24"/>
        </w:numPr>
        <w:spacing w:line="360" w:lineRule="auto"/>
        <w:jc w:val="both"/>
      </w:pPr>
      <w:r w:rsidRPr="00A962B0">
        <w:t>OOM Łódź (lekkoatletyka)</w:t>
      </w:r>
    </w:p>
    <w:p w:rsidR="00A80A3E" w:rsidRPr="00A962B0" w:rsidRDefault="00A80A3E" w:rsidP="00A962B0">
      <w:pPr>
        <w:numPr>
          <w:ilvl w:val="0"/>
          <w:numId w:val="24"/>
        </w:numPr>
        <w:spacing w:line="360" w:lineRule="auto"/>
        <w:jc w:val="both"/>
      </w:pPr>
      <w:r w:rsidRPr="00A962B0">
        <w:t>Spotkanie z najlepszymi szczypiornistami (piłka ręczna)</w:t>
      </w:r>
    </w:p>
    <w:p w:rsidR="00486E1C" w:rsidRPr="00A962B0" w:rsidRDefault="00486E1C" w:rsidP="00A962B0">
      <w:pPr>
        <w:spacing w:line="360" w:lineRule="auto"/>
        <w:jc w:val="both"/>
        <w:rPr>
          <w:b/>
          <w:i/>
        </w:rPr>
      </w:pPr>
    </w:p>
    <w:p w:rsidR="00486E1C" w:rsidRPr="00A962B0" w:rsidRDefault="00486E1C" w:rsidP="00A962B0">
      <w:pPr>
        <w:spacing w:line="360" w:lineRule="auto"/>
        <w:jc w:val="both"/>
        <w:rPr>
          <w:b/>
          <w:i/>
        </w:rPr>
      </w:pPr>
    </w:p>
    <w:p w:rsidR="00486E1C" w:rsidRPr="00A962B0" w:rsidRDefault="00486E1C" w:rsidP="00A962B0">
      <w:pPr>
        <w:spacing w:line="360" w:lineRule="auto"/>
        <w:jc w:val="both"/>
        <w:rPr>
          <w:b/>
          <w:i/>
          <w:sz w:val="20"/>
          <w:szCs w:val="20"/>
        </w:rPr>
      </w:pPr>
    </w:p>
    <w:p w:rsidR="00486E1C" w:rsidRPr="00A962B0" w:rsidRDefault="00486E1C" w:rsidP="00A962B0">
      <w:pPr>
        <w:spacing w:line="360" w:lineRule="auto"/>
        <w:jc w:val="center"/>
        <w:rPr>
          <w:b/>
          <w:i/>
          <w:sz w:val="20"/>
          <w:szCs w:val="20"/>
        </w:rPr>
      </w:pPr>
      <w:r w:rsidRPr="00A962B0">
        <w:rPr>
          <w:b/>
          <w:i/>
          <w:sz w:val="20"/>
          <w:szCs w:val="20"/>
        </w:rPr>
        <w:t>Wizyta podczas OOM w Bydgoszczy (kajaki klasyczne)</w:t>
      </w:r>
    </w:p>
    <w:p w:rsidR="00486E1C" w:rsidRPr="00A962B0" w:rsidRDefault="00486E1C" w:rsidP="00A962B0">
      <w:pPr>
        <w:spacing w:line="360" w:lineRule="auto"/>
        <w:jc w:val="center"/>
        <w:rPr>
          <w:b/>
          <w:i/>
        </w:rPr>
      </w:pPr>
      <w:r w:rsidRPr="00A962B0">
        <w:rPr>
          <w:b/>
          <w:i/>
          <w:noProof/>
        </w:rPr>
        <w:drawing>
          <wp:inline distT="0" distB="0" distL="0" distR="0" wp14:anchorId="6A7CC9FF" wp14:editId="505E31DF">
            <wp:extent cx="2727113" cy="2045335"/>
            <wp:effectExtent l="0" t="0" r="0" b="0"/>
            <wp:docPr id="23" name="Obraz 23" descr="C:\Users\dariuszb\Desktop\RÓŻNE\OOM BYDGOSZCZ KAJAK\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iuszb\Desktop\RÓŻNE\OOM BYDGOSZCZ KAJAK\0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2476" cy="2049357"/>
                    </a:xfrm>
                    <a:prstGeom prst="rect">
                      <a:avLst/>
                    </a:prstGeom>
                    <a:noFill/>
                    <a:ln>
                      <a:noFill/>
                    </a:ln>
                  </pic:spPr>
                </pic:pic>
              </a:graphicData>
            </a:graphic>
          </wp:inline>
        </w:drawing>
      </w:r>
      <w:r w:rsidRPr="00A962B0">
        <w:rPr>
          <w:noProof/>
        </w:rPr>
        <w:drawing>
          <wp:inline distT="0" distB="0" distL="0" distR="0" wp14:anchorId="48AC29FA" wp14:editId="0FD3403A">
            <wp:extent cx="2724150" cy="2043113"/>
            <wp:effectExtent l="0" t="0" r="0" b="0"/>
            <wp:docPr id="24" name="Obraz 24" descr="C:\Users\dariuszb\Desktop\RÓŻNE\OOM BYDGOSZCZ KAJAK\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iuszb\Desktop\RÓŻNE\OOM BYDGOSZCZ KAJAK\07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5573" cy="2044180"/>
                    </a:xfrm>
                    <a:prstGeom prst="rect">
                      <a:avLst/>
                    </a:prstGeom>
                    <a:noFill/>
                    <a:ln>
                      <a:noFill/>
                    </a:ln>
                  </pic:spPr>
                </pic:pic>
              </a:graphicData>
            </a:graphic>
          </wp:inline>
        </w:drawing>
      </w:r>
    </w:p>
    <w:p w:rsidR="00486E1C" w:rsidRPr="00A962B0" w:rsidRDefault="00486E1C" w:rsidP="00A962B0">
      <w:pPr>
        <w:spacing w:line="360" w:lineRule="auto"/>
        <w:jc w:val="both"/>
        <w:rPr>
          <w:snapToGrid w:val="0"/>
          <w:color w:val="000000"/>
          <w:w w:val="0"/>
          <w:sz w:val="0"/>
          <w:szCs w:val="0"/>
          <w:u w:color="000000"/>
          <w:bdr w:val="none" w:sz="0" w:space="0" w:color="000000"/>
          <w:shd w:val="clear" w:color="000000" w:fill="000000"/>
        </w:rPr>
      </w:pPr>
      <w:r w:rsidRPr="00A962B0">
        <w:rPr>
          <w:snapToGrid w:val="0"/>
          <w:color w:val="000000"/>
          <w:w w:val="0"/>
          <w:sz w:val="0"/>
          <w:szCs w:val="0"/>
          <w:u w:color="000000"/>
          <w:bdr w:val="none" w:sz="0" w:space="0" w:color="000000"/>
          <w:shd w:val="clear" w:color="000000" w:fill="000000"/>
        </w:rPr>
        <w:t xml:space="preserve"> </w:t>
      </w:r>
    </w:p>
    <w:p w:rsidR="00486E1C" w:rsidRPr="00A962B0" w:rsidRDefault="00486E1C" w:rsidP="00A962B0">
      <w:pPr>
        <w:spacing w:line="360" w:lineRule="auto"/>
        <w:jc w:val="center"/>
        <w:rPr>
          <w:b/>
          <w:i/>
          <w:sz w:val="20"/>
          <w:szCs w:val="20"/>
        </w:rPr>
      </w:pPr>
      <w:r w:rsidRPr="00A962B0">
        <w:rPr>
          <w:b/>
          <w:i/>
          <w:sz w:val="20"/>
          <w:szCs w:val="20"/>
        </w:rPr>
        <w:t>Wizyta podczas OOM Łodzi (lekkoatletyka)</w:t>
      </w:r>
    </w:p>
    <w:p w:rsidR="00486E1C" w:rsidRPr="00A962B0" w:rsidRDefault="00486E1C" w:rsidP="00A962B0">
      <w:pPr>
        <w:spacing w:line="360" w:lineRule="auto"/>
        <w:jc w:val="center"/>
        <w:rPr>
          <w:b/>
          <w:i/>
          <w:sz w:val="20"/>
          <w:szCs w:val="20"/>
        </w:rPr>
      </w:pPr>
      <w:r w:rsidRPr="00A962B0">
        <w:rPr>
          <w:b/>
          <w:i/>
          <w:noProof/>
          <w:sz w:val="20"/>
          <w:szCs w:val="20"/>
        </w:rPr>
        <w:drawing>
          <wp:inline distT="0" distB="0" distL="0" distR="0" wp14:anchorId="3653B3D5" wp14:editId="4426C626">
            <wp:extent cx="2834641" cy="2125980"/>
            <wp:effectExtent l="0" t="0" r="0" b="0"/>
            <wp:docPr id="27" name="Obraz 27" descr="C:\Users\dariuszb\Desktop\RÓŻNE\OOM LODZ L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iuszb\Desktop\RÓŻNE\OOM LODZ LA\0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6197" cy="2127147"/>
                    </a:xfrm>
                    <a:prstGeom prst="rect">
                      <a:avLst/>
                    </a:prstGeom>
                    <a:noFill/>
                    <a:ln>
                      <a:noFill/>
                    </a:ln>
                  </pic:spPr>
                </pic:pic>
              </a:graphicData>
            </a:graphic>
          </wp:inline>
        </w:drawing>
      </w:r>
      <w:r w:rsidRPr="00A962B0">
        <w:rPr>
          <w:noProof/>
        </w:rPr>
        <w:drawing>
          <wp:inline distT="0" distB="0" distL="0" distR="0" wp14:anchorId="1E8C7C7E" wp14:editId="0E90BBB4">
            <wp:extent cx="2838450" cy="2128838"/>
            <wp:effectExtent l="0" t="0" r="0" b="0"/>
            <wp:docPr id="28" name="Obraz 28" descr="C:\Users\dariuszb\Desktop\RÓŻNE\OOM LODZ LA\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iuszb\Desktop\RÓŻNE\OOM LODZ LA\0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40812" cy="2130609"/>
                    </a:xfrm>
                    <a:prstGeom prst="rect">
                      <a:avLst/>
                    </a:prstGeom>
                    <a:noFill/>
                    <a:ln>
                      <a:noFill/>
                    </a:ln>
                  </pic:spPr>
                </pic:pic>
              </a:graphicData>
            </a:graphic>
          </wp:inline>
        </w:drawing>
      </w:r>
    </w:p>
    <w:p w:rsidR="00486E1C" w:rsidRPr="00A962B0" w:rsidRDefault="00486E1C" w:rsidP="00A962B0">
      <w:pPr>
        <w:spacing w:line="360" w:lineRule="auto"/>
        <w:jc w:val="both"/>
        <w:rPr>
          <w:snapToGrid w:val="0"/>
          <w:color w:val="000000"/>
          <w:w w:val="0"/>
          <w:sz w:val="0"/>
          <w:szCs w:val="0"/>
          <w:u w:color="000000"/>
          <w:bdr w:val="none" w:sz="0" w:space="0" w:color="000000"/>
          <w:shd w:val="clear" w:color="000000" w:fill="000000"/>
        </w:rPr>
      </w:pPr>
    </w:p>
    <w:p w:rsidR="002B0B8C" w:rsidRPr="00A962B0" w:rsidRDefault="002B0B8C" w:rsidP="00A962B0">
      <w:pPr>
        <w:spacing w:line="360" w:lineRule="auto"/>
        <w:jc w:val="both"/>
        <w:rPr>
          <w:b/>
          <w:bCs/>
        </w:rPr>
      </w:pPr>
    </w:p>
    <w:p w:rsidR="00486E1C" w:rsidRPr="00A962B0" w:rsidRDefault="00486E1C" w:rsidP="00A962B0">
      <w:pPr>
        <w:spacing w:line="360" w:lineRule="auto"/>
        <w:jc w:val="both"/>
      </w:pPr>
      <w:r w:rsidRPr="00A962B0">
        <w:rPr>
          <w:b/>
          <w:bCs/>
        </w:rPr>
        <w:t>Spotkania o tematyce antydopingowej organizowane z inicjatywy Polskich Związków Sportowych, klubów lub innych organizacji sportowych przy współpracy Komisji:</w:t>
      </w:r>
      <w:r w:rsidRPr="00A962B0">
        <w:t xml:space="preserve"> </w:t>
      </w:r>
    </w:p>
    <w:p w:rsidR="002B0B8C" w:rsidRPr="00A962B0" w:rsidRDefault="002B0B8C" w:rsidP="00A962B0">
      <w:pPr>
        <w:spacing w:line="360" w:lineRule="auto"/>
        <w:jc w:val="both"/>
      </w:pPr>
    </w:p>
    <w:p w:rsidR="00D70F4F" w:rsidRPr="00A962B0" w:rsidRDefault="00D70F4F" w:rsidP="00A962B0">
      <w:pPr>
        <w:numPr>
          <w:ilvl w:val="0"/>
          <w:numId w:val="26"/>
        </w:numPr>
        <w:spacing w:line="360" w:lineRule="auto"/>
        <w:jc w:val="both"/>
      </w:pPr>
      <w:r w:rsidRPr="00A962B0">
        <w:t>Szkolenie dla Polskiego Związku Psich Zaprzęgów w Lubieszowie.</w:t>
      </w:r>
    </w:p>
    <w:p w:rsidR="00486E1C" w:rsidRPr="00A962B0" w:rsidRDefault="00486E1C" w:rsidP="00A962B0">
      <w:pPr>
        <w:numPr>
          <w:ilvl w:val="0"/>
          <w:numId w:val="26"/>
        </w:numPr>
        <w:spacing w:line="360" w:lineRule="auto"/>
        <w:jc w:val="both"/>
      </w:pPr>
      <w:r w:rsidRPr="00A962B0">
        <w:t>Polski Związek Lekkiej Atletyki, Mistrzostwa Polski Juniorów w Toruniu,</w:t>
      </w:r>
    </w:p>
    <w:p w:rsidR="00486E1C" w:rsidRPr="00A962B0" w:rsidRDefault="00486E1C" w:rsidP="00A962B0">
      <w:pPr>
        <w:numPr>
          <w:ilvl w:val="0"/>
          <w:numId w:val="26"/>
        </w:numPr>
        <w:spacing w:line="360" w:lineRule="auto"/>
        <w:jc w:val="both"/>
      </w:pPr>
      <w:r w:rsidRPr="00A962B0">
        <w:t>Zgrupowanie Kadry Małopolski w lekkoatletyce, Muszyna,</w:t>
      </w:r>
    </w:p>
    <w:p w:rsidR="00486E1C" w:rsidRPr="00A962B0" w:rsidRDefault="00486E1C" w:rsidP="00A962B0">
      <w:pPr>
        <w:numPr>
          <w:ilvl w:val="0"/>
          <w:numId w:val="26"/>
        </w:numPr>
        <w:spacing w:line="360" w:lineRule="auto"/>
        <w:jc w:val="both"/>
      </w:pPr>
      <w:r w:rsidRPr="00A962B0">
        <w:t>Spotkanie w ramach akcji „W-F z klasą”, Warszawa,</w:t>
      </w:r>
    </w:p>
    <w:p w:rsidR="00486E1C" w:rsidRPr="00A962B0" w:rsidRDefault="00486E1C" w:rsidP="00A962B0">
      <w:pPr>
        <w:numPr>
          <w:ilvl w:val="0"/>
          <w:numId w:val="26"/>
        </w:numPr>
        <w:spacing w:line="360" w:lineRule="auto"/>
        <w:jc w:val="both"/>
      </w:pPr>
      <w:r w:rsidRPr="00A962B0">
        <w:t>Konferencja FIT EXPO – Dieta-Medycyna-Biochemia-Sport, Poznań,</w:t>
      </w:r>
    </w:p>
    <w:p w:rsidR="002B0B8C" w:rsidRPr="00A962B0" w:rsidRDefault="002B0B8C" w:rsidP="00A962B0">
      <w:pPr>
        <w:numPr>
          <w:ilvl w:val="0"/>
          <w:numId w:val="26"/>
        </w:numPr>
        <w:spacing w:line="360" w:lineRule="auto"/>
        <w:jc w:val="both"/>
      </w:pPr>
      <w:r w:rsidRPr="00A962B0">
        <w:t>Wykład podczas konferencji prawniczej ELSA</w:t>
      </w:r>
      <w:r w:rsidR="008745B3" w:rsidRPr="00A962B0">
        <w:t xml:space="preserve"> w </w:t>
      </w:r>
      <w:proofErr w:type="spellStart"/>
      <w:r w:rsidR="008745B3" w:rsidRPr="00A962B0">
        <w:t>Gdańśku</w:t>
      </w:r>
      <w:proofErr w:type="spellEnd"/>
      <w:r w:rsidRPr="00A962B0">
        <w:t>.</w:t>
      </w:r>
    </w:p>
    <w:p w:rsidR="00486E1C" w:rsidRPr="00A962B0" w:rsidRDefault="00486E1C" w:rsidP="00A962B0">
      <w:pPr>
        <w:numPr>
          <w:ilvl w:val="0"/>
          <w:numId w:val="26"/>
        </w:numPr>
        <w:spacing w:line="360" w:lineRule="auto"/>
        <w:jc w:val="both"/>
      </w:pPr>
      <w:r w:rsidRPr="00A962B0">
        <w:t>Puchar PZŻ w Pucku,</w:t>
      </w:r>
    </w:p>
    <w:p w:rsidR="00D70F4F" w:rsidRPr="00A962B0" w:rsidRDefault="00405DB8" w:rsidP="00A962B0">
      <w:pPr>
        <w:numPr>
          <w:ilvl w:val="0"/>
          <w:numId w:val="26"/>
        </w:numPr>
        <w:spacing w:line="360" w:lineRule="auto"/>
        <w:jc w:val="both"/>
      </w:pPr>
      <w:hyperlink r:id="rId27" w:history="1">
        <w:r w:rsidR="00D70F4F" w:rsidRPr="00A962B0">
          <w:t>Szkolenie podczas Mistrzostw Świata Juniorów w Podnoszeniu Ciężarów</w:t>
        </w:r>
      </w:hyperlink>
      <w:r w:rsidR="00D70F4F" w:rsidRPr="00A962B0">
        <w:t xml:space="preserve"> we Wrocławiu.</w:t>
      </w:r>
    </w:p>
    <w:p w:rsidR="00486E1C" w:rsidRPr="00A962B0" w:rsidRDefault="00486E1C" w:rsidP="00A962B0">
      <w:pPr>
        <w:numPr>
          <w:ilvl w:val="0"/>
          <w:numId w:val="26"/>
        </w:numPr>
        <w:spacing w:line="360" w:lineRule="auto"/>
        <w:jc w:val="both"/>
      </w:pPr>
      <w:r w:rsidRPr="00A962B0">
        <w:t>Zgrupowanie Kadry Narodowej Juniorów w lekkiej atletyce, Spała,</w:t>
      </w:r>
    </w:p>
    <w:p w:rsidR="00486E1C" w:rsidRPr="00A962B0" w:rsidRDefault="00486E1C" w:rsidP="00A962B0">
      <w:pPr>
        <w:numPr>
          <w:ilvl w:val="0"/>
          <w:numId w:val="26"/>
        </w:numPr>
        <w:spacing w:line="360" w:lineRule="auto"/>
        <w:jc w:val="both"/>
      </w:pPr>
      <w:r w:rsidRPr="00A962B0">
        <w:t>Zgrupowanie Kadry Narodowej Juniorów w kajakach, Wałcz,</w:t>
      </w:r>
    </w:p>
    <w:p w:rsidR="00486E1C" w:rsidRPr="00A962B0" w:rsidRDefault="00486E1C" w:rsidP="00A962B0">
      <w:pPr>
        <w:numPr>
          <w:ilvl w:val="0"/>
          <w:numId w:val="26"/>
        </w:numPr>
        <w:spacing w:line="360" w:lineRule="auto"/>
        <w:jc w:val="both"/>
      </w:pPr>
      <w:r w:rsidRPr="00A962B0">
        <w:lastRenderedPageBreak/>
        <w:t>Zgrupowanie Kadry Narodowej w Pięcioboju Nowoczesnym, Spała,</w:t>
      </w:r>
    </w:p>
    <w:p w:rsidR="00486E1C" w:rsidRPr="00A962B0" w:rsidRDefault="008745B3" w:rsidP="00A962B0">
      <w:pPr>
        <w:numPr>
          <w:ilvl w:val="0"/>
          <w:numId w:val="26"/>
        </w:numPr>
        <w:spacing w:line="360" w:lineRule="auto"/>
        <w:jc w:val="both"/>
      </w:pPr>
      <w:r w:rsidRPr="00A962B0">
        <w:t>Konferencja metodyczno-</w:t>
      </w:r>
      <w:r w:rsidR="00486E1C" w:rsidRPr="00A962B0">
        <w:t>szkoleniowa w piłce ręcznej, Nowa Sól,</w:t>
      </w:r>
    </w:p>
    <w:p w:rsidR="00486E1C" w:rsidRPr="00A962B0" w:rsidRDefault="00486E1C" w:rsidP="00A962B0">
      <w:pPr>
        <w:numPr>
          <w:ilvl w:val="0"/>
          <w:numId w:val="26"/>
        </w:numPr>
        <w:spacing w:line="360" w:lineRule="auto"/>
        <w:jc w:val="both"/>
      </w:pPr>
      <w:r w:rsidRPr="00A962B0">
        <w:t>Szkolenia dla klubów ekstraklasy rugby, Kraków, Łódź, Gdynia, Sochaczew, Poznań, Lublin,</w:t>
      </w:r>
    </w:p>
    <w:p w:rsidR="00486E1C" w:rsidRPr="00A962B0" w:rsidRDefault="00486E1C" w:rsidP="00A962B0">
      <w:pPr>
        <w:numPr>
          <w:ilvl w:val="0"/>
          <w:numId w:val="26"/>
        </w:numPr>
        <w:spacing w:line="360" w:lineRule="auto"/>
        <w:jc w:val="both"/>
      </w:pPr>
      <w:r w:rsidRPr="00A962B0">
        <w:t>Szkolenie instruktorów i trenerów piłki ręcznej, we współpracy z Wyższą Szkołą Trenerów w Sporcie, Warszawa.</w:t>
      </w:r>
    </w:p>
    <w:p w:rsidR="00D70F4F" w:rsidRPr="00A962B0" w:rsidRDefault="00D70F4F" w:rsidP="00A962B0">
      <w:pPr>
        <w:numPr>
          <w:ilvl w:val="0"/>
          <w:numId w:val="26"/>
        </w:numPr>
        <w:spacing w:line="360" w:lineRule="auto"/>
        <w:jc w:val="both"/>
      </w:pPr>
      <w:r w:rsidRPr="00A962B0">
        <w:t>Konferencja „Dwie twarze dopingu” w L.O. Witkiewicza w Warszawie.</w:t>
      </w:r>
    </w:p>
    <w:p w:rsidR="00D70F4F" w:rsidRPr="00A962B0" w:rsidRDefault="00D70F4F" w:rsidP="00A962B0">
      <w:pPr>
        <w:numPr>
          <w:ilvl w:val="0"/>
          <w:numId w:val="26"/>
        </w:numPr>
        <w:spacing w:line="360" w:lineRule="auto"/>
        <w:jc w:val="both"/>
      </w:pPr>
      <w:r w:rsidRPr="00A962B0">
        <w:t xml:space="preserve">Szkolenia dla </w:t>
      </w:r>
      <w:proofErr w:type="spellStart"/>
      <w:r w:rsidRPr="00A962B0">
        <w:t>Reha</w:t>
      </w:r>
      <w:proofErr w:type="spellEnd"/>
      <w:r w:rsidRPr="00A962B0">
        <w:t xml:space="preserve"> Sport w Poznaniu.</w:t>
      </w:r>
    </w:p>
    <w:p w:rsidR="00486E1C" w:rsidRPr="00A962B0" w:rsidRDefault="00486E1C" w:rsidP="00A962B0">
      <w:pPr>
        <w:numPr>
          <w:ilvl w:val="0"/>
          <w:numId w:val="26"/>
        </w:numPr>
        <w:spacing w:line="360" w:lineRule="auto"/>
        <w:jc w:val="both"/>
      </w:pPr>
      <w:r w:rsidRPr="00A962B0">
        <w:t>Szkolenie antydopingowe studentów AWF w Poznaniu (siedziba Instytutu Sportu w Warszawie),</w:t>
      </w:r>
    </w:p>
    <w:p w:rsidR="00D70F4F" w:rsidRPr="00A962B0" w:rsidRDefault="00D70F4F" w:rsidP="00A962B0">
      <w:pPr>
        <w:numPr>
          <w:ilvl w:val="0"/>
          <w:numId w:val="26"/>
        </w:numPr>
        <w:spacing w:line="360" w:lineRule="auto"/>
        <w:jc w:val="both"/>
      </w:pPr>
      <w:r w:rsidRPr="00A962B0">
        <w:t>Szkolenie dla trenerów w Spale.</w:t>
      </w:r>
    </w:p>
    <w:p w:rsidR="00D70F4F" w:rsidRPr="00A962B0" w:rsidRDefault="00D70F4F" w:rsidP="00A962B0">
      <w:pPr>
        <w:numPr>
          <w:ilvl w:val="0"/>
          <w:numId w:val="26"/>
        </w:numPr>
        <w:spacing w:line="360" w:lineRule="auto"/>
        <w:jc w:val="both"/>
      </w:pPr>
      <w:r w:rsidRPr="00A962B0">
        <w:t>Szkolenie dla młodzieży w Tarnowskich Górach.</w:t>
      </w:r>
    </w:p>
    <w:p w:rsidR="002B0B8C" w:rsidRPr="00A962B0" w:rsidRDefault="00D70F4F" w:rsidP="00A962B0">
      <w:pPr>
        <w:numPr>
          <w:ilvl w:val="0"/>
          <w:numId w:val="26"/>
        </w:numPr>
        <w:spacing w:line="360" w:lineRule="auto"/>
        <w:jc w:val="both"/>
      </w:pPr>
      <w:r w:rsidRPr="00A962B0">
        <w:t>Wykład d</w:t>
      </w:r>
      <w:r w:rsidR="002B0B8C" w:rsidRPr="00A962B0">
        <w:t>la studentó</w:t>
      </w:r>
      <w:r w:rsidRPr="00A962B0">
        <w:t>w</w:t>
      </w:r>
      <w:r w:rsidR="002B0B8C" w:rsidRPr="00A962B0">
        <w:t xml:space="preserve"> </w:t>
      </w:r>
      <w:r w:rsidRPr="00A962B0">
        <w:t>WPIA Uniwersytetu Warszawskiego.</w:t>
      </w:r>
    </w:p>
    <w:p w:rsidR="002B0B8C" w:rsidRPr="00A962B0" w:rsidRDefault="002B0B8C" w:rsidP="00A962B0">
      <w:pPr>
        <w:numPr>
          <w:ilvl w:val="0"/>
          <w:numId w:val="26"/>
        </w:numPr>
        <w:spacing w:line="360" w:lineRule="auto"/>
        <w:jc w:val="both"/>
      </w:pPr>
      <w:r w:rsidRPr="00A962B0">
        <w:t>Szkolenie dla trenerów Polskiego Związku Kolarskiego.</w:t>
      </w:r>
    </w:p>
    <w:p w:rsidR="00486E1C" w:rsidRPr="00A962B0" w:rsidRDefault="00486E1C" w:rsidP="00A962B0">
      <w:pPr>
        <w:spacing w:line="360" w:lineRule="auto"/>
        <w:ind w:left="360" w:firstLine="348"/>
        <w:jc w:val="both"/>
      </w:pPr>
      <w:r w:rsidRPr="00A962B0">
        <w:t>W końcu 2015 roku rozpoczęto wstępne prace przygotowujące do rozpoczęcia w 2016 roku nowej kampanii edukacyjnej, która prowadzona będzie pod hasłem „</w:t>
      </w:r>
      <w:r w:rsidRPr="00A962B0">
        <w:rPr>
          <w:b/>
          <w:i/>
        </w:rPr>
        <w:t xml:space="preserve">Fair </w:t>
      </w:r>
      <w:proofErr w:type="spellStart"/>
      <w:r w:rsidRPr="00A962B0">
        <w:rPr>
          <w:b/>
          <w:i/>
        </w:rPr>
        <w:t>play</w:t>
      </w:r>
      <w:proofErr w:type="spellEnd"/>
      <w:r w:rsidRPr="00A962B0">
        <w:rPr>
          <w:b/>
          <w:i/>
        </w:rPr>
        <w:t xml:space="preserve"> – gram czysto</w:t>
      </w:r>
      <w:r w:rsidRPr="00A962B0">
        <w:t>”. W tym celu zostały opracowane i przygotowane pierwsze gadżety promocyjne.</w:t>
      </w:r>
    </w:p>
    <w:p w:rsidR="00486E1C" w:rsidRPr="00A962B0" w:rsidRDefault="00486E1C" w:rsidP="00A962B0">
      <w:pPr>
        <w:spacing w:line="360" w:lineRule="auto"/>
        <w:ind w:left="360"/>
        <w:jc w:val="center"/>
        <w:rPr>
          <w:b/>
          <w:i/>
          <w:sz w:val="20"/>
          <w:szCs w:val="20"/>
        </w:rPr>
      </w:pPr>
      <w:r w:rsidRPr="00A962B0">
        <w:rPr>
          <w:b/>
          <w:i/>
          <w:sz w:val="20"/>
          <w:szCs w:val="20"/>
        </w:rPr>
        <w:t xml:space="preserve">Przykładowe kampanii edukacyjnej „Fair </w:t>
      </w:r>
      <w:proofErr w:type="spellStart"/>
      <w:r w:rsidRPr="00A962B0">
        <w:rPr>
          <w:b/>
          <w:i/>
          <w:sz w:val="20"/>
          <w:szCs w:val="20"/>
        </w:rPr>
        <w:t>play</w:t>
      </w:r>
      <w:proofErr w:type="spellEnd"/>
      <w:r w:rsidRPr="00A962B0">
        <w:rPr>
          <w:b/>
          <w:i/>
          <w:sz w:val="20"/>
          <w:szCs w:val="20"/>
        </w:rPr>
        <w:t xml:space="preserve"> – gram czysto”</w:t>
      </w:r>
    </w:p>
    <w:p w:rsidR="00486E1C" w:rsidRPr="00A962B0" w:rsidRDefault="00486E1C" w:rsidP="00A962B0">
      <w:pPr>
        <w:spacing w:line="360" w:lineRule="auto"/>
        <w:ind w:left="360"/>
        <w:jc w:val="both"/>
      </w:pPr>
      <w:r w:rsidRPr="00A962B0">
        <w:rPr>
          <w:noProof/>
        </w:rPr>
        <w:drawing>
          <wp:inline distT="0" distB="0" distL="0" distR="0" wp14:anchorId="617D9845" wp14:editId="2A476B88">
            <wp:extent cx="2352040" cy="1764029"/>
            <wp:effectExtent l="0" t="0" r="0" b="0"/>
            <wp:docPr id="2" name="Obraz 2" descr="C:\Users\dariuszb\Desktop\RÓŻNE\20151106_11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iuszb\Desktop\RÓŻNE\20151106_1108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flipV="1">
                      <a:off x="0" y="0"/>
                      <a:ext cx="2364482" cy="1773360"/>
                    </a:xfrm>
                    <a:prstGeom prst="rect">
                      <a:avLst/>
                    </a:prstGeom>
                    <a:noFill/>
                    <a:ln>
                      <a:noFill/>
                    </a:ln>
                  </pic:spPr>
                </pic:pic>
              </a:graphicData>
            </a:graphic>
          </wp:inline>
        </w:drawing>
      </w:r>
      <w:r w:rsidRPr="00A962B0">
        <w:rPr>
          <w:noProof/>
        </w:rPr>
        <w:drawing>
          <wp:inline distT="0" distB="0" distL="0" distR="0" wp14:anchorId="10F4F96E" wp14:editId="2111AD35">
            <wp:extent cx="3133725" cy="1762720"/>
            <wp:effectExtent l="0" t="0" r="0" b="0"/>
            <wp:docPr id="4" name="Obraz 4" descr="C:\Users\dariuszb\Desktop\RÓŻNE\opaska czysty sport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uszb\Desktop\RÓŻNE\opaska czysty sport 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H="1">
                      <a:off x="0" y="0"/>
                      <a:ext cx="3149745" cy="1771731"/>
                    </a:xfrm>
                    <a:prstGeom prst="rect">
                      <a:avLst/>
                    </a:prstGeom>
                    <a:noFill/>
                    <a:ln>
                      <a:noFill/>
                    </a:ln>
                  </pic:spPr>
                </pic:pic>
              </a:graphicData>
            </a:graphic>
          </wp:inline>
        </w:drawing>
      </w:r>
    </w:p>
    <w:p w:rsidR="00486E1C" w:rsidRDefault="00486E1C" w:rsidP="00A962B0">
      <w:pPr>
        <w:spacing w:line="360" w:lineRule="auto"/>
        <w:jc w:val="center"/>
      </w:pPr>
      <w:r w:rsidRPr="00A962B0">
        <w:t xml:space="preserve">W 2015 roku realizowany był także program wydawania komisyjnego </w:t>
      </w:r>
      <w:proofErr w:type="spellStart"/>
      <w:r w:rsidRPr="00A962B0">
        <w:t>newslettera</w:t>
      </w:r>
      <w:proofErr w:type="spellEnd"/>
      <w:r w:rsidRPr="00A962B0">
        <w:t>, którego wszystkie wydania znajdują się na stronie Komisji do Zwalczania Dopingu w Sporcie.</w:t>
      </w:r>
    </w:p>
    <w:p w:rsidR="004A7A45" w:rsidRDefault="004A7A45" w:rsidP="00A962B0">
      <w:pPr>
        <w:spacing w:line="360" w:lineRule="auto"/>
        <w:jc w:val="center"/>
      </w:pPr>
    </w:p>
    <w:p w:rsidR="004A7A45" w:rsidRDefault="004A7A45" w:rsidP="00A962B0">
      <w:pPr>
        <w:spacing w:line="360" w:lineRule="auto"/>
        <w:jc w:val="center"/>
      </w:pPr>
    </w:p>
    <w:p w:rsidR="004A7A45" w:rsidRDefault="004A7A45" w:rsidP="00A962B0">
      <w:pPr>
        <w:spacing w:line="360" w:lineRule="auto"/>
        <w:jc w:val="center"/>
      </w:pPr>
    </w:p>
    <w:p w:rsidR="004A7A45" w:rsidRDefault="004A7A45" w:rsidP="00A962B0">
      <w:pPr>
        <w:spacing w:line="360" w:lineRule="auto"/>
        <w:jc w:val="center"/>
      </w:pPr>
    </w:p>
    <w:p w:rsidR="004A7A45" w:rsidRDefault="004A7A45" w:rsidP="00A962B0">
      <w:pPr>
        <w:spacing w:line="360" w:lineRule="auto"/>
        <w:jc w:val="center"/>
      </w:pPr>
    </w:p>
    <w:p w:rsidR="004A7A45" w:rsidRPr="00A962B0" w:rsidRDefault="004A7A45" w:rsidP="00A962B0">
      <w:pPr>
        <w:spacing w:line="360" w:lineRule="auto"/>
        <w:jc w:val="center"/>
      </w:pPr>
    </w:p>
    <w:p w:rsidR="00486E1C" w:rsidRPr="00A962B0" w:rsidRDefault="00486E1C" w:rsidP="00A962B0">
      <w:pPr>
        <w:spacing w:line="360" w:lineRule="auto"/>
        <w:jc w:val="center"/>
        <w:rPr>
          <w:b/>
          <w:bCs/>
          <w:noProof/>
          <w:u w:val="single"/>
        </w:rPr>
      </w:pPr>
      <w:r w:rsidRPr="00A962B0">
        <w:rPr>
          <w:bCs/>
          <w:i/>
        </w:rPr>
        <w:lastRenderedPageBreak/>
        <w:t>W takiej formie wydajemy Newsletter Komisji.</w:t>
      </w:r>
      <w:r w:rsidRPr="00A962B0">
        <w:rPr>
          <w:b/>
          <w:bCs/>
          <w:noProof/>
          <w:u w:val="single"/>
        </w:rPr>
        <w:t xml:space="preserve"> </w:t>
      </w:r>
    </w:p>
    <w:p w:rsidR="00486E1C" w:rsidRPr="00A962B0" w:rsidRDefault="00486E1C" w:rsidP="00A962B0">
      <w:pPr>
        <w:spacing w:line="360" w:lineRule="auto"/>
        <w:jc w:val="center"/>
        <w:rPr>
          <w:bCs/>
          <w:i/>
        </w:rPr>
      </w:pPr>
      <w:r w:rsidRPr="00A962B0">
        <w:rPr>
          <w:b/>
          <w:bCs/>
          <w:noProof/>
          <w:u w:val="single"/>
        </w:rPr>
        <w:drawing>
          <wp:inline distT="0" distB="0" distL="0" distR="0" wp14:anchorId="3E2E7F3B" wp14:editId="18D3BE06">
            <wp:extent cx="5153025" cy="2877212"/>
            <wp:effectExtent l="0" t="0" r="0" b="0"/>
            <wp:docPr id="39" name="Obraz 1" descr="C:\Documents and Settings\dariuszb\Pulpit\SCREENNEWSLET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riuszb\Pulpit\SCREENNEWSLETTER.bmp"/>
                    <pic:cNvPicPr>
                      <a:picLocks noChangeAspect="1" noChangeArrowheads="1"/>
                    </pic:cNvPicPr>
                  </pic:nvPicPr>
                  <pic:blipFill>
                    <a:blip r:embed="rId30" cstate="print"/>
                    <a:srcRect/>
                    <a:stretch>
                      <a:fillRect/>
                    </a:stretch>
                  </pic:blipFill>
                  <pic:spPr bwMode="auto">
                    <a:xfrm>
                      <a:off x="0" y="0"/>
                      <a:ext cx="5173229" cy="2888493"/>
                    </a:xfrm>
                    <a:prstGeom prst="rect">
                      <a:avLst/>
                    </a:prstGeom>
                    <a:noFill/>
                    <a:ln w="9525">
                      <a:noFill/>
                      <a:miter lim="800000"/>
                      <a:headEnd/>
                      <a:tailEnd/>
                    </a:ln>
                  </pic:spPr>
                </pic:pic>
              </a:graphicData>
            </a:graphic>
          </wp:inline>
        </w:drawing>
      </w:r>
    </w:p>
    <w:p w:rsidR="00E616DA" w:rsidRPr="00A962B0" w:rsidRDefault="00E616DA" w:rsidP="00A962B0">
      <w:pPr>
        <w:spacing w:line="360" w:lineRule="auto"/>
        <w:jc w:val="both"/>
      </w:pPr>
    </w:p>
    <w:p w:rsidR="00F83414" w:rsidRDefault="00F83414"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Default="00DC0607" w:rsidP="00A962B0">
      <w:pPr>
        <w:spacing w:line="360" w:lineRule="auto"/>
        <w:jc w:val="both"/>
        <w:rPr>
          <w:b/>
          <w:bCs/>
          <w:u w:val="single"/>
        </w:rPr>
      </w:pPr>
    </w:p>
    <w:p w:rsidR="00DC0607" w:rsidRPr="00A962B0" w:rsidRDefault="00DC0607" w:rsidP="00A962B0">
      <w:pPr>
        <w:spacing w:line="360" w:lineRule="auto"/>
        <w:jc w:val="both"/>
        <w:rPr>
          <w:b/>
          <w:bCs/>
          <w:u w:val="single"/>
        </w:rPr>
      </w:pPr>
    </w:p>
    <w:p w:rsidR="00F83414" w:rsidRPr="00A962B0" w:rsidRDefault="00F83414" w:rsidP="00A962B0">
      <w:pPr>
        <w:spacing w:line="360" w:lineRule="auto"/>
        <w:jc w:val="both"/>
      </w:pPr>
    </w:p>
    <w:p w:rsidR="00F200C8" w:rsidRPr="00A962B0" w:rsidRDefault="00F200C8" w:rsidP="00A962B0">
      <w:pPr>
        <w:spacing w:line="360" w:lineRule="auto"/>
        <w:jc w:val="center"/>
        <w:outlineLvl w:val="0"/>
        <w:rPr>
          <w:b/>
          <w:sz w:val="40"/>
          <w:szCs w:val="40"/>
        </w:rPr>
      </w:pPr>
      <w:bookmarkStart w:id="17" w:name="_Toc331499395"/>
      <w:r w:rsidRPr="00A962B0">
        <w:rPr>
          <w:b/>
          <w:sz w:val="40"/>
          <w:szCs w:val="40"/>
        </w:rPr>
        <w:lastRenderedPageBreak/>
        <w:t xml:space="preserve">7. Działalność finansowa </w:t>
      </w:r>
      <w:proofErr w:type="spellStart"/>
      <w:r w:rsidRPr="00A962B0">
        <w:rPr>
          <w:b/>
          <w:sz w:val="40"/>
          <w:szCs w:val="40"/>
        </w:rPr>
        <w:t>KdZDwS</w:t>
      </w:r>
      <w:bookmarkEnd w:id="17"/>
      <w:proofErr w:type="spellEnd"/>
    </w:p>
    <w:p w:rsidR="00F200C8" w:rsidRPr="00A962B0" w:rsidRDefault="00F200C8" w:rsidP="00A962B0">
      <w:pPr>
        <w:spacing w:line="360" w:lineRule="auto"/>
        <w:jc w:val="both"/>
        <w:rPr>
          <w:sz w:val="28"/>
          <w:szCs w:val="28"/>
        </w:rPr>
      </w:pPr>
    </w:p>
    <w:p w:rsidR="00C85196" w:rsidRDefault="00C85196" w:rsidP="00C85196">
      <w:pPr>
        <w:spacing w:line="360" w:lineRule="auto"/>
        <w:jc w:val="both"/>
      </w:pPr>
      <w:r>
        <w:rPr>
          <w:rFonts w:ascii="Arial" w:hAnsi="Arial" w:cs="Arial"/>
        </w:rPr>
        <w:t xml:space="preserve">Z przekazanych środków finansowych w wysokości </w:t>
      </w:r>
      <w:r>
        <w:rPr>
          <w:rFonts w:ascii="Arial" w:hAnsi="Arial" w:cs="Arial"/>
          <w:b/>
          <w:bCs/>
        </w:rPr>
        <w:t xml:space="preserve">2 077 000,00 zł  </w:t>
      </w:r>
      <w:r>
        <w:rPr>
          <w:rFonts w:ascii="Arial" w:hAnsi="Arial" w:cs="Arial"/>
        </w:rPr>
        <w:t xml:space="preserve">Biuro Komisji do Zwalczania Dopingu w Sporcie wykorzystało kwotę </w:t>
      </w:r>
      <w:r>
        <w:rPr>
          <w:rFonts w:ascii="Arial" w:hAnsi="Arial" w:cs="Arial"/>
          <w:b/>
          <w:bCs/>
        </w:rPr>
        <w:t>2 076 956,48</w:t>
      </w:r>
      <w:r>
        <w:rPr>
          <w:rFonts w:ascii="Arial" w:hAnsi="Arial" w:cs="Arial"/>
        </w:rPr>
        <w:t xml:space="preserve"> </w:t>
      </w:r>
      <w:r>
        <w:rPr>
          <w:rFonts w:ascii="Arial" w:hAnsi="Arial" w:cs="Arial"/>
          <w:b/>
          <w:bCs/>
        </w:rPr>
        <w:t>zł</w:t>
      </w:r>
      <w:r>
        <w:rPr>
          <w:rFonts w:ascii="Arial" w:hAnsi="Arial" w:cs="Arial"/>
        </w:rPr>
        <w:t xml:space="preserve">, co stanowi 100,00 % całorocznego budżetu - </w:t>
      </w:r>
      <w:r>
        <w:rPr>
          <w:rFonts w:ascii="Arial" w:hAnsi="Arial" w:cs="Arial"/>
          <w:b/>
          <w:bCs/>
        </w:rPr>
        <w:t xml:space="preserve">2 077 000,00 zł. </w:t>
      </w:r>
    </w:p>
    <w:p w:rsidR="00C85196" w:rsidRDefault="00C85196" w:rsidP="00C85196">
      <w:pPr>
        <w:spacing w:line="360" w:lineRule="auto"/>
        <w:jc w:val="both"/>
        <w:rPr>
          <w:rFonts w:ascii="Arial" w:hAnsi="Arial" w:cs="Arial"/>
          <w:b/>
          <w:bCs/>
          <w:color w:val="FF0000"/>
        </w:rPr>
      </w:pPr>
    </w:p>
    <w:p w:rsidR="00C85196" w:rsidRDefault="00C85196" w:rsidP="00C85196">
      <w:pPr>
        <w:spacing w:line="360" w:lineRule="auto"/>
        <w:jc w:val="center"/>
        <w:rPr>
          <w:rFonts w:ascii="Arial" w:hAnsi="Arial" w:cs="Arial"/>
          <w:u w:val="single"/>
        </w:rPr>
      </w:pPr>
      <w:r>
        <w:rPr>
          <w:rFonts w:ascii="Arial" w:hAnsi="Arial" w:cs="Arial"/>
          <w:u w:val="single"/>
        </w:rPr>
        <w:t>Tabela wydatków według paragrafów</w:t>
      </w:r>
    </w:p>
    <w:tbl>
      <w:tblPr>
        <w:tblW w:w="9178" w:type="dxa"/>
        <w:tblInd w:w="108" w:type="dxa"/>
        <w:tblCellMar>
          <w:left w:w="10" w:type="dxa"/>
          <w:right w:w="10" w:type="dxa"/>
        </w:tblCellMar>
        <w:tblLook w:val="04A0" w:firstRow="1" w:lastRow="0" w:firstColumn="1" w:lastColumn="0" w:noHBand="0" w:noVBand="1"/>
      </w:tblPr>
      <w:tblGrid>
        <w:gridCol w:w="9178"/>
      </w:tblGrid>
      <w:tr w:rsidR="00C85196" w:rsidTr="009306DB">
        <w:tc>
          <w:tcPr>
            <w:tcW w:w="917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pPr>
            <w:r>
              <w:rPr>
                <w:rFonts w:ascii="Arial" w:hAnsi="Arial" w:cs="Arial"/>
                <w:b/>
                <w:bCs/>
              </w:rPr>
              <w:t xml:space="preserve">§ 4010 – Osobowy fundusz płac – </w:t>
            </w:r>
            <w:r>
              <w:rPr>
                <w:rFonts w:ascii="Arial" w:hAnsi="Arial" w:cs="Arial"/>
              </w:rPr>
              <w:t xml:space="preserve">na wykonanie 5,5 etatu wykorzystano  kwotę    </w:t>
            </w:r>
            <w:r>
              <w:rPr>
                <w:rFonts w:ascii="Arial" w:hAnsi="Arial" w:cs="Arial"/>
                <w:b/>
                <w:bCs/>
              </w:rPr>
              <w:t>271 998,34</w:t>
            </w:r>
            <w:r>
              <w:rPr>
                <w:rFonts w:ascii="Arial" w:hAnsi="Arial" w:cs="Arial"/>
              </w:rPr>
              <w:t xml:space="preserve"> </w:t>
            </w:r>
            <w:r>
              <w:rPr>
                <w:rFonts w:ascii="Arial" w:hAnsi="Arial" w:cs="Arial"/>
                <w:b/>
                <w:bCs/>
              </w:rPr>
              <w:t>zł</w:t>
            </w:r>
            <w:r>
              <w:rPr>
                <w:rFonts w:ascii="Arial" w:hAnsi="Arial" w:cs="Arial"/>
              </w:rPr>
              <w:t xml:space="preserve">  co stanowi </w:t>
            </w:r>
            <w:r>
              <w:rPr>
                <w:rFonts w:ascii="Arial" w:hAnsi="Arial" w:cs="Arial"/>
                <w:b/>
                <w:bCs/>
              </w:rPr>
              <w:t xml:space="preserve">100%  </w:t>
            </w:r>
            <w:r>
              <w:rPr>
                <w:rFonts w:ascii="Arial" w:hAnsi="Arial" w:cs="Arial"/>
              </w:rPr>
              <w:t>całorocznego planu 272 000,00 zł.</w:t>
            </w:r>
          </w:p>
        </w:tc>
      </w:tr>
      <w:tr w:rsidR="00C85196" w:rsidTr="009306DB">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pPr>
            <w:r>
              <w:rPr>
                <w:rFonts w:ascii="Arial" w:hAnsi="Arial" w:cs="Arial"/>
                <w:b/>
                <w:bCs/>
              </w:rPr>
              <w:t xml:space="preserve">§ 4040 – Dodatkowe wynagrodzenie roczne – </w:t>
            </w:r>
            <w:r>
              <w:rPr>
                <w:rFonts w:ascii="Arial" w:hAnsi="Arial" w:cs="Arial"/>
              </w:rPr>
              <w:t xml:space="preserve">wykorzystano  </w:t>
            </w:r>
            <w:r>
              <w:rPr>
                <w:rFonts w:ascii="Arial" w:hAnsi="Arial" w:cs="Arial"/>
                <w:b/>
                <w:bCs/>
              </w:rPr>
              <w:t xml:space="preserve">23 000,00 zł </w:t>
            </w:r>
            <w:r>
              <w:rPr>
                <w:rFonts w:ascii="Arial" w:hAnsi="Arial" w:cs="Arial"/>
              </w:rPr>
              <w:t>co stanowi</w:t>
            </w:r>
          </w:p>
          <w:p w:rsidR="00C85196" w:rsidRDefault="00C85196" w:rsidP="009306DB">
            <w:pPr>
              <w:spacing w:line="360" w:lineRule="auto"/>
            </w:pPr>
            <w:r>
              <w:rPr>
                <w:rFonts w:ascii="Arial" w:hAnsi="Arial" w:cs="Arial"/>
              </w:rPr>
              <w:t xml:space="preserve"> </w:t>
            </w:r>
            <w:r>
              <w:rPr>
                <w:rFonts w:ascii="Arial" w:hAnsi="Arial" w:cs="Arial"/>
                <w:b/>
                <w:bCs/>
              </w:rPr>
              <w:t xml:space="preserve"> </w:t>
            </w:r>
            <w:r>
              <w:rPr>
                <w:rFonts w:ascii="Arial" w:hAnsi="Arial" w:cs="Arial"/>
              </w:rPr>
              <w:t> </w:t>
            </w:r>
            <w:r>
              <w:rPr>
                <w:rFonts w:ascii="Arial" w:hAnsi="Arial" w:cs="Arial"/>
                <w:b/>
                <w:bCs/>
              </w:rPr>
              <w:t>100,00%</w:t>
            </w:r>
            <w:r>
              <w:rPr>
                <w:rFonts w:ascii="Arial" w:hAnsi="Arial" w:cs="Arial"/>
              </w:rPr>
              <w:t xml:space="preserve">  całorocznego planu 23 000,00 zł </w:t>
            </w:r>
          </w:p>
        </w:tc>
      </w:tr>
      <w:tr w:rsidR="00C85196" w:rsidTr="009306DB">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pPr>
            <w:r>
              <w:rPr>
                <w:rFonts w:ascii="Arial" w:hAnsi="Arial" w:cs="Arial"/>
                <w:b/>
                <w:bCs/>
              </w:rPr>
              <w:t>§ 4110 – Naliczenia na ubezpieczenia społeczne –</w:t>
            </w:r>
            <w:r>
              <w:rPr>
                <w:rFonts w:ascii="Arial" w:hAnsi="Arial" w:cs="Arial"/>
              </w:rPr>
              <w:t xml:space="preserve"> wykorzystano </w:t>
            </w:r>
            <w:r>
              <w:rPr>
                <w:rFonts w:ascii="Arial" w:hAnsi="Arial" w:cs="Arial"/>
                <w:b/>
                <w:bCs/>
              </w:rPr>
              <w:t>84 999,17</w:t>
            </w:r>
            <w:r>
              <w:rPr>
                <w:rFonts w:ascii="Arial" w:hAnsi="Arial" w:cs="Arial"/>
              </w:rPr>
              <w:t xml:space="preserve"> </w:t>
            </w:r>
            <w:r>
              <w:rPr>
                <w:rFonts w:ascii="Arial" w:hAnsi="Arial" w:cs="Arial"/>
                <w:b/>
                <w:bCs/>
              </w:rPr>
              <w:t>zł,</w:t>
            </w:r>
            <w:r>
              <w:rPr>
                <w:rFonts w:ascii="Arial" w:hAnsi="Arial" w:cs="Arial"/>
              </w:rPr>
              <w:t xml:space="preserve"> co stanowi </w:t>
            </w:r>
            <w:r>
              <w:rPr>
                <w:rFonts w:ascii="Arial" w:hAnsi="Arial" w:cs="Arial"/>
                <w:b/>
                <w:bCs/>
              </w:rPr>
              <w:t>100,00%</w:t>
            </w:r>
            <w:r>
              <w:rPr>
                <w:rFonts w:ascii="Arial" w:hAnsi="Arial" w:cs="Arial"/>
              </w:rPr>
              <w:t>  całorocznego planu 85 000 zł.</w:t>
            </w:r>
          </w:p>
        </w:tc>
      </w:tr>
      <w:tr w:rsidR="00C85196" w:rsidTr="009306DB">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pPr>
            <w:r>
              <w:rPr>
                <w:rFonts w:ascii="Arial" w:hAnsi="Arial" w:cs="Arial"/>
                <w:b/>
                <w:bCs/>
              </w:rPr>
              <w:t xml:space="preserve">§ 4120 – Fundusz pracy – </w:t>
            </w:r>
            <w:r>
              <w:rPr>
                <w:rFonts w:ascii="Arial" w:hAnsi="Arial" w:cs="Arial"/>
              </w:rPr>
              <w:t>wykorzystano</w:t>
            </w:r>
            <w:r>
              <w:rPr>
                <w:rFonts w:ascii="Arial" w:hAnsi="Arial" w:cs="Arial"/>
                <w:b/>
                <w:bCs/>
              </w:rPr>
              <w:t xml:space="preserve"> 10 997,73 zł </w:t>
            </w:r>
            <w:r>
              <w:rPr>
                <w:rFonts w:ascii="Arial" w:hAnsi="Arial" w:cs="Arial"/>
              </w:rPr>
              <w:t xml:space="preserve">co stanowi  </w:t>
            </w:r>
            <w:r>
              <w:rPr>
                <w:rFonts w:ascii="Arial" w:hAnsi="Arial" w:cs="Arial"/>
                <w:b/>
                <w:bCs/>
              </w:rPr>
              <w:t>99,98%</w:t>
            </w:r>
            <w:r>
              <w:rPr>
                <w:rFonts w:ascii="Arial" w:hAnsi="Arial" w:cs="Arial"/>
              </w:rPr>
              <w:t>  całorocznego planu 11 000,00 zł.</w:t>
            </w:r>
          </w:p>
        </w:tc>
      </w:tr>
      <w:tr w:rsidR="00C85196" w:rsidTr="009306DB">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pPr>
            <w:r>
              <w:rPr>
                <w:rFonts w:ascii="Arial" w:hAnsi="Arial" w:cs="Arial"/>
                <w:b/>
                <w:bCs/>
              </w:rPr>
              <w:t xml:space="preserve">§ 4170 – Wynagrodzenia bezosobowe – </w:t>
            </w:r>
            <w:r>
              <w:rPr>
                <w:rFonts w:ascii="Arial" w:hAnsi="Arial" w:cs="Arial"/>
              </w:rPr>
              <w:t>wykorzystano</w:t>
            </w:r>
            <w:r>
              <w:rPr>
                <w:rFonts w:ascii="Arial" w:hAnsi="Arial" w:cs="Arial"/>
                <w:b/>
                <w:bCs/>
              </w:rPr>
              <w:t xml:space="preserve"> 259 999,52 zł </w:t>
            </w:r>
            <w:r>
              <w:rPr>
                <w:rFonts w:ascii="Arial" w:hAnsi="Arial" w:cs="Arial"/>
              </w:rPr>
              <w:t xml:space="preserve">co stanowi </w:t>
            </w:r>
            <w:r>
              <w:rPr>
                <w:rFonts w:ascii="Arial" w:hAnsi="Arial" w:cs="Arial"/>
                <w:b/>
                <w:bCs/>
              </w:rPr>
              <w:t>100,00 %</w:t>
            </w:r>
            <w:r>
              <w:rPr>
                <w:rFonts w:ascii="Arial" w:hAnsi="Arial" w:cs="Arial"/>
              </w:rPr>
              <w:t xml:space="preserve"> planu 260 000,00 zł.</w:t>
            </w:r>
          </w:p>
        </w:tc>
      </w:tr>
      <w:tr w:rsidR="00C85196" w:rsidTr="009306DB">
        <w:trPr>
          <w:trHeight w:val="1057"/>
        </w:trPr>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jc w:val="both"/>
            </w:pPr>
            <w:r>
              <w:rPr>
                <w:rFonts w:ascii="Arial" w:hAnsi="Arial" w:cs="Arial"/>
                <w:b/>
                <w:bCs/>
              </w:rPr>
              <w:t xml:space="preserve">§ 4210 – Zakup materiałów i wyposażenia </w:t>
            </w:r>
            <w:r>
              <w:rPr>
                <w:rFonts w:ascii="Arial" w:hAnsi="Arial" w:cs="Arial"/>
              </w:rPr>
              <w:t>(w tym paragrafie wydatki dotyczą głównie zakupu</w:t>
            </w:r>
            <w:r>
              <w:rPr>
                <w:rFonts w:ascii="Arial" w:hAnsi="Arial" w:cs="Arial"/>
                <w:b/>
                <w:bCs/>
              </w:rPr>
              <w:t xml:space="preserve"> </w:t>
            </w:r>
            <w:r>
              <w:rPr>
                <w:rFonts w:ascii="Arial" w:hAnsi="Arial" w:cs="Arial"/>
              </w:rPr>
              <w:t>pojemników na mocz</w:t>
            </w:r>
            <w:r>
              <w:rPr>
                <w:rFonts w:ascii="Arial" w:hAnsi="Arial" w:cs="Arial"/>
                <w:b/>
                <w:bCs/>
              </w:rPr>
              <w:t xml:space="preserve"> 2750</w:t>
            </w:r>
            <w:r>
              <w:rPr>
                <w:rFonts w:ascii="Arial" w:hAnsi="Arial" w:cs="Arial"/>
              </w:rPr>
              <w:t xml:space="preserve"> szt. oraz na krew</w:t>
            </w:r>
            <w:r>
              <w:rPr>
                <w:rFonts w:ascii="Arial" w:hAnsi="Arial" w:cs="Arial"/>
                <w:b/>
                <w:bCs/>
              </w:rPr>
              <w:t xml:space="preserve"> 350</w:t>
            </w:r>
            <w:r>
              <w:rPr>
                <w:rFonts w:ascii="Arial" w:hAnsi="Arial" w:cs="Arial"/>
              </w:rPr>
              <w:t xml:space="preserve"> szt.) </w:t>
            </w:r>
            <w:r>
              <w:rPr>
                <w:rFonts w:ascii="Arial" w:hAnsi="Arial" w:cs="Arial"/>
                <w:b/>
                <w:bCs/>
              </w:rPr>
              <w:t xml:space="preserve">-  </w:t>
            </w:r>
            <w:r>
              <w:rPr>
                <w:rFonts w:ascii="Arial" w:hAnsi="Arial" w:cs="Arial"/>
              </w:rPr>
              <w:t xml:space="preserve">wykorzystano </w:t>
            </w:r>
            <w:r>
              <w:rPr>
                <w:rFonts w:ascii="Arial" w:hAnsi="Arial" w:cs="Arial"/>
                <w:b/>
                <w:bCs/>
              </w:rPr>
              <w:t>163 496,05 zł</w:t>
            </w:r>
            <w:r>
              <w:rPr>
                <w:rFonts w:ascii="Arial" w:hAnsi="Arial" w:cs="Arial"/>
              </w:rPr>
              <w:t xml:space="preserve">, co stanowi </w:t>
            </w:r>
            <w:r>
              <w:rPr>
                <w:rFonts w:ascii="Arial" w:hAnsi="Arial" w:cs="Arial"/>
                <w:b/>
                <w:bCs/>
              </w:rPr>
              <w:t>100,00%</w:t>
            </w:r>
            <w:r>
              <w:rPr>
                <w:rFonts w:ascii="Arial" w:hAnsi="Arial" w:cs="Arial"/>
              </w:rPr>
              <w:t xml:space="preserve"> całorocznego planu 163 500,00 zł. </w:t>
            </w:r>
          </w:p>
        </w:tc>
      </w:tr>
      <w:tr w:rsidR="00C85196" w:rsidTr="009306DB">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jc w:val="both"/>
            </w:pPr>
            <w:r>
              <w:rPr>
                <w:rFonts w:ascii="Arial" w:hAnsi="Arial" w:cs="Arial"/>
                <w:b/>
                <w:bCs/>
              </w:rPr>
              <w:t xml:space="preserve">§ 4300 – Usługi obce  – </w:t>
            </w:r>
            <w:r>
              <w:rPr>
                <w:rFonts w:ascii="Arial" w:hAnsi="Arial" w:cs="Arial"/>
              </w:rPr>
              <w:t>wykonano</w:t>
            </w:r>
            <w:r>
              <w:rPr>
                <w:rFonts w:ascii="Arial" w:hAnsi="Arial" w:cs="Arial"/>
                <w:b/>
                <w:bCs/>
              </w:rPr>
              <w:t xml:space="preserve"> 1 013 997,60 zł </w:t>
            </w:r>
            <w:r>
              <w:rPr>
                <w:rFonts w:ascii="Arial" w:hAnsi="Arial" w:cs="Arial"/>
              </w:rPr>
              <w:t xml:space="preserve">co stanowi </w:t>
            </w:r>
            <w:r>
              <w:rPr>
                <w:rFonts w:ascii="Arial" w:hAnsi="Arial" w:cs="Arial"/>
                <w:b/>
                <w:bCs/>
              </w:rPr>
              <w:t>100,00%</w:t>
            </w:r>
            <w:r>
              <w:rPr>
                <w:rFonts w:ascii="Arial" w:hAnsi="Arial" w:cs="Arial"/>
              </w:rPr>
              <w:t xml:space="preserve"> całorocznego planu 1 014 000,00 zł.</w:t>
            </w:r>
          </w:p>
        </w:tc>
      </w:tr>
      <w:tr w:rsidR="00C85196" w:rsidTr="009306DB">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pPr>
            <w:r>
              <w:rPr>
                <w:rFonts w:ascii="Arial" w:hAnsi="Arial" w:cs="Arial"/>
                <w:b/>
                <w:bCs/>
              </w:rPr>
              <w:t xml:space="preserve">§ 4360, 4380, 4400, 4410, 4420 i 4440 – </w:t>
            </w:r>
            <w:r>
              <w:rPr>
                <w:rFonts w:ascii="Arial" w:hAnsi="Arial" w:cs="Arial"/>
              </w:rPr>
              <w:t>wykorzystano</w:t>
            </w:r>
            <w:r>
              <w:rPr>
                <w:rFonts w:ascii="Arial" w:hAnsi="Arial" w:cs="Arial"/>
                <w:b/>
                <w:bCs/>
              </w:rPr>
              <w:t xml:space="preserve"> 233 468,56  zł, </w:t>
            </w:r>
            <w:r>
              <w:rPr>
                <w:rFonts w:ascii="Arial" w:hAnsi="Arial" w:cs="Arial"/>
              </w:rPr>
              <w:t xml:space="preserve">co stanowi </w:t>
            </w:r>
            <w:r>
              <w:rPr>
                <w:rFonts w:ascii="Arial" w:hAnsi="Arial" w:cs="Arial"/>
                <w:b/>
                <w:bCs/>
              </w:rPr>
              <w:t>99,97%</w:t>
            </w:r>
            <w:r>
              <w:rPr>
                <w:rFonts w:ascii="Arial" w:hAnsi="Arial" w:cs="Arial"/>
              </w:rPr>
              <w:t xml:space="preserve"> całorocznego planu 233 500,00 zł.</w:t>
            </w:r>
          </w:p>
        </w:tc>
      </w:tr>
      <w:tr w:rsidR="00C85196" w:rsidTr="009306DB">
        <w:tc>
          <w:tcPr>
            <w:tcW w:w="9178"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C85196" w:rsidRDefault="00C85196" w:rsidP="009306DB">
            <w:pPr>
              <w:spacing w:line="360" w:lineRule="auto"/>
            </w:pPr>
            <w:r>
              <w:rPr>
                <w:rFonts w:ascii="Arial" w:hAnsi="Arial" w:cs="Arial"/>
                <w:b/>
                <w:bCs/>
              </w:rPr>
              <w:t xml:space="preserve">§ 6060 – Zakup środków trwałych – </w:t>
            </w:r>
            <w:r>
              <w:rPr>
                <w:rFonts w:ascii="Arial" w:hAnsi="Arial" w:cs="Arial"/>
              </w:rPr>
              <w:t xml:space="preserve">wykorzystano </w:t>
            </w:r>
            <w:r>
              <w:rPr>
                <w:rFonts w:ascii="Arial" w:hAnsi="Arial" w:cs="Arial"/>
                <w:b/>
                <w:bCs/>
              </w:rPr>
              <w:t>14 999,51</w:t>
            </w:r>
            <w:r>
              <w:rPr>
                <w:rFonts w:ascii="Arial" w:hAnsi="Arial" w:cs="Arial"/>
              </w:rPr>
              <w:t xml:space="preserve"> </w:t>
            </w:r>
            <w:r>
              <w:rPr>
                <w:rFonts w:ascii="Arial" w:hAnsi="Arial" w:cs="Arial"/>
                <w:b/>
                <w:bCs/>
              </w:rPr>
              <w:t xml:space="preserve">zł, </w:t>
            </w:r>
            <w:r>
              <w:rPr>
                <w:rFonts w:ascii="Arial" w:hAnsi="Arial" w:cs="Arial"/>
              </w:rPr>
              <w:t xml:space="preserve">co stanowi </w:t>
            </w:r>
            <w:r>
              <w:rPr>
                <w:rFonts w:ascii="Arial" w:hAnsi="Arial" w:cs="Arial"/>
                <w:b/>
                <w:bCs/>
              </w:rPr>
              <w:t>100,00%</w:t>
            </w:r>
            <w:r>
              <w:rPr>
                <w:rFonts w:ascii="Arial" w:hAnsi="Arial" w:cs="Arial"/>
              </w:rPr>
              <w:t xml:space="preserve"> całorocznego planu 15 000,00 zł. </w:t>
            </w:r>
          </w:p>
        </w:tc>
      </w:tr>
    </w:tbl>
    <w:p w:rsidR="00C85196" w:rsidRDefault="00C85196" w:rsidP="00C85196">
      <w:pPr>
        <w:jc w:val="both"/>
        <w:rPr>
          <w:rFonts w:ascii="Arial" w:hAnsi="Arial" w:cs="Arial"/>
          <w:color w:val="FF0000"/>
        </w:rPr>
      </w:pPr>
    </w:p>
    <w:p w:rsidR="00C85196" w:rsidRDefault="00C85196" w:rsidP="00C85196">
      <w:pPr>
        <w:spacing w:line="360" w:lineRule="auto"/>
        <w:jc w:val="center"/>
        <w:rPr>
          <w:rFonts w:ascii="Arial" w:hAnsi="Arial" w:cs="Arial"/>
          <w:b/>
          <w:bCs/>
          <w:u w:val="single"/>
        </w:rPr>
      </w:pPr>
      <w:r>
        <w:rPr>
          <w:rFonts w:ascii="Arial" w:hAnsi="Arial" w:cs="Arial"/>
          <w:b/>
          <w:bCs/>
          <w:u w:val="single"/>
        </w:rPr>
        <w:t>Efektywnie zarządzanie przeprowadzaniem kontroli antydopingowych</w:t>
      </w:r>
    </w:p>
    <w:p w:rsidR="00C85196" w:rsidRDefault="00C85196" w:rsidP="00C85196">
      <w:pPr>
        <w:spacing w:line="360" w:lineRule="auto"/>
        <w:jc w:val="center"/>
        <w:rPr>
          <w:rFonts w:ascii="Arial" w:hAnsi="Arial" w:cs="Arial"/>
        </w:rPr>
      </w:pPr>
    </w:p>
    <w:p w:rsidR="00C85196" w:rsidRDefault="00C85196" w:rsidP="00C85196">
      <w:pPr>
        <w:spacing w:line="360" w:lineRule="auto"/>
        <w:ind w:firstLine="708"/>
        <w:jc w:val="both"/>
        <w:rPr>
          <w:rFonts w:ascii="Arial" w:hAnsi="Arial" w:cs="Arial"/>
        </w:rPr>
      </w:pPr>
      <w:r>
        <w:rPr>
          <w:rFonts w:ascii="Arial" w:hAnsi="Arial" w:cs="Arial"/>
        </w:rPr>
        <w:t xml:space="preserve">W trakcie 2015 r. średnie koszty jednostkowe związane </w:t>
      </w:r>
      <w:r>
        <w:rPr>
          <w:rFonts w:ascii="Arial" w:hAnsi="Arial" w:cs="Arial"/>
        </w:rPr>
        <w:br/>
        <w:t xml:space="preserve">z pobraniem próbek antydopingowych nie wliczając w to kosztów związanych </w:t>
      </w:r>
      <w:r>
        <w:rPr>
          <w:rFonts w:ascii="Arial" w:hAnsi="Arial" w:cs="Arial"/>
        </w:rPr>
        <w:br/>
      </w:r>
      <w:r>
        <w:rPr>
          <w:rFonts w:ascii="Arial" w:hAnsi="Arial" w:cs="Arial"/>
        </w:rPr>
        <w:lastRenderedPageBreak/>
        <w:t>z zakupem pojemników służących do transportu próbek</w:t>
      </w:r>
      <w:r w:rsidR="00E75C14">
        <w:rPr>
          <w:rFonts w:ascii="Arial" w:hAnsi="Arial" w:cs="Arial"/>
        </w:rPr>
        <w:t xml:space="preserve"> wyniosły 238 zł</w:t>
      </w:r>
      <w:r>
        <w:rPr>
          <w:rFonts w:ascii="Arial" w:hAnsi="Arial" w:cs="Arial"/>
        </w:rPr>
        <w:t xml:space="preserve">. W 2014 r. średni koszt pobrania jednej próbki wyniósł w zaokrągleniu 247 zł, w 2013 r. średni koszt pobrania jednej próbki wyniósł w zaokrągleniu 250 zł w 2012 266 zł w 2011 r. 289 zł a 2010 r. 317 złotych. Na przestrzeni </w:t>
      </w:r>
      <w:r w:rsidR="00E75C14">
        <w:rPr>
          <w:rFonts w:ascii="Arial" w:hAnsi="Arial" w:cs="Arial"/>
        </w:rPr>
        <w:t>5</w:t>
      </w:r>
      <w:r>
        <w:rPr>
          <w:rFonts w:ascii="Arial" w:hAnsi="Arial" w:cs="Arial"/>
        </w:rPr>
        <w:t xml:space="preserve"> lat średnie koszty pobrania jednej próbki zostały zredukowane w zaokrągleniu o </w:t>
      </w:r>
      <w:r w:rsidR="00E75C14">
        <w:rPr>
          <w:rFonts w:ascii="Arial" w:hAnsi="Arial" w:cs="Arial"/>
        </w:rPr>
        <w:t xml:space="preserve">79 </w:t>
      </w:r>
      <w:r>
        <w:rPr>
          <w:rFonts w:ascii="Arial" w:hAnsi="Arial" w:cs="Arial"/>
        </w:rPr>
        <w:t xml:space="preserve">zł. </w:t>
      </w:r>
    </w:p>
    <w:p w:rsidR="00C85196" w:rsidRDefault="00C85196" w:rsidP="00C85196">
      <w:pPr>
        <w:spacing w:line="360" w:lineRule="auto"/>
        <w:ind w:firstLine="708"/>
        <w:jc w:val="both"/>
        <w:rPr>
          <w:rFonts w:ascii="Arial" w:hAnsi="Arial" w:cs="Arial"/>
        </w:rPr>
      </w:pPr>
    </w:p>
    <w:p w:rsidR="00C85196" w:rsidRPr="00C85196" w:rsidRDefault="00C85196" w:rsidP="00C85196">
      <w:pPr>
        <w:spacing w:line="360" w:lineRule="auto"/>
        <w:jc w:val="center"/>
      </w:pPr>
      <w:r w:rsidRPr="00C85196">
        <w:rPr>
          <w:u w:val="single"/>
        </w:rPr>
        <w:t>Średni koszt jednostkowy kontrolnego badania antydopingowego, według kosztów poniesionych w  2015</w:t>
      </w:r>
      <w:r w:rsidR="00E75C14">
        <w:rPr>
          <w:u w:val="single"/>
        </w:rPr>
        <w:t xml:space="preserve"> </w:t>
      </w:r>
      <w:r w:rsidRPr="00C85196">
        <w:rPr>
          <w:u w:val="single"/>
        </w:rPr>
        <w:t>r</w:t>
      </w:r>
      <w:r w:rsidRPr="00C85196">
        <w:t>.</w:t>
      </w:r>
    </w:p>
    <w:p w:rsidR="00C85196" w:rsidRPr="00C85196" w:rsidRDefault="00C85196" w:rsidP="00C85196">
      <w:pPr>
        <w:spacing w:line="360" w:lineRule="auto"/>
      </w:pPr>
      <w:r w:rsidRPr="00C85196">
        <w:t>Składowe:</w:t>
      </w:r>
    </w:p>
    <w:p w:rsidR="00C85196" w:rsidRPr="00C85196" w:rsidRDefault="00C85196" w:rsidP="00C85196">
      <w:pPr>
        <w:numPr>
          <w:ilvl w:val="0"/>
          <w:numId w:val="31"/>
        </w:numPr>
        <w:spacing w:line="360" w:lineRule="auto"/>
      </w:pPr>
      <w:r w:rsidRPr="00C85196">
        <w:t>Umowy zlecenia  –  38 207,00 zł</w:t>
      </w:r>
    </w:p>
    <w:p w:rsidR="00C85196" w:rsidRPr="00C85196" w:rsidRDefault="00C85196" w:rsidP="00C85196">
      <w:pPr>
        <w:numPr>
          <w:ilvl w:val="0"/>
          <w:numId w:val="31"/>
        </w:numPr>
        <w:spacing w:line="360" w:lineRule="auto"/>
      </w:pPr>
      <w:r w:rsidRPr="00C85196">
        <w:t>Umowy (usługi)   – 654 131,21 zł</w:t>
      </w:r>
    </w:p>
    <w:p w:rsidR="00C85196" w:rsidRPr="00C85196" w:rsidRDefault="00C85196" w:rsidP="00C85196">
      <w:pPr>
        <w:numPr>
          <w:ilvl w:val="0"/>
          <w:numId w:val="31"/>
        </w:numPr>
        <w:spacing w:line="360" w:lineRule="auto"/>
      </w:pPr>
      <w:r w:rsidRPr="00C85196">
        <w:t>Koszty spedycji   –   17 341,74 zł</w:t>
      </w:r>
    </w:p>
    <w:p w:rsidR="00C85196" w:rsidRPr="00C85196" w:rsidRDefault="00C85196" w:rsidP="00C85196">
      <w:pPr>
        <w:numPr>
          <w:ilvl w:val="0"/>
          <w:numId w:val="31"/>
        </w:numPr>
        <w:spacing w:line="360" w:lineRule="auto"/>
      </w:pPr>
      <w:r w:rsidRPr="00C85196">
        <w:t>ZUS                     –     8 084,59 zł</w:t>
      </w:r>
    </w:p>
    <w:p w:rsidR="00C85196" w:rsidRPr="00C85196" w:rsidRDefault="00C85196" w:rsidP="00C85196">
      <w:pPr>
        <w:numPr>
          <w:ilvl w:val="0"/>
          <w:numId w:val="31"/>
        </w:numPr>
        <w:spacing w:line="360" w:lineRule="auto"/>
      </w:pPr>
      <w:r w:rsidRPr="00C85196">
        <w:t>Delegacje krajowe – 22 537,65 zł</w:t>
      </w:r>
    </w:p>
    <w:p w:rsidR="00C85196" w:rsidRPr="00C85196" w:rsidRDefault="00C85196" w:rsidP="00C85196">
      <w:pPr>
        <w:spacing w:line="360" w:lineRule="auto"/>
        <w:ind w:left="360"/>
      </w:pPr>
    </w:p>
    <w:p w:rsidR="00C85196" w:rsidRPr="00C85196" w:rsidRDefault="00C85196" w:rsidP="00C85196">
      <w:pPr>
        <w:spacing w:line="360" w:lineRule="auto"/>
        <w:rPr>
          <w:u w:val="single"/>
        </w:rPr>
      </w:pPr>
      <w:r w:rsidRPr="00C85196">
        <w:rPr>
          <w:u w:val="single"/>
        </w:rPr>
        <w:t xml:space="preserve">Suma:  740 302,19 zł    </w:t>
      </w:r>
    </w:p>
    <w:p w:rsidR="00C85196" w:rsidRPr="00C85196" w:rsidRDefault="00C85196" w:rsidP="00C85196">
      <w:pPr>
        <w:spacing w:line="360" w:lineRule="auto"/>
      </w:pPr>
    </w:p>
    <w:p w:rsidR="00C85196" w:rsidRPr="00C85196" w:rsidRDefault="00C85196" w:rsidP="00C85196">
      <w:pPr>
        <w:spacing w:line="360" w:lineRule="auto"/>
      </w:pPr>
      <w:r w:rsidRPr="00C85196">
        <w:t>W 2015 r. wykonano 3100 kontrolnych badań antydopingowych.</w:t>
      </w:r>
    </w:p>
    <w:p w:rsidR="00C85196" w:rsidRPr="00C85196" w:rsidRDefault="00C85196" w:rsidP="00C85196">
      <w:pPr>
        <w:spacing w:line="360" w:lineRule="auto"/>
        <w:rPr>
          <w:b/>
          <w:bCs/>
          <w:u w:val="single"/>
        </w:rPr>
      </w:pPr>
      <w:r w:rsidRPr="00C85196">
        <w:rPr>
          <w:b/>
          <w:bCs/>
          <w:u w:val="single"/>
        </w:rPr>
        <w:t xml:space="preserve"> </w:t>
      </w:r>
    </w:p>
    <w:p w:rsidR="00C85196" w:rsidRPr="00C85196" w:rsidRDefault="00C85196" w:rsidP="00C85196">
      <w:pPr>
        <w:spacing w:line="360" w:lineRule="auto"/>
        <w:rPr>
          <w:b/>
          <w:bCs/>
          <w:color w:val="FF0000"/>
          <w:u w:val="single"/>
        </w:rPr>
      </w:pPr>
      <w:r w:rsidRPr="00C85196">
        <w:rPr>
          <w:b/>
          <w:bCs/>
          <w:color w:val="FF0000"/>
          <w:u w:val="single"/>
        </w:rPr>
        <w:t xml:space="preserve">Średni koszt  238,81 zł / szt. </w:t>
      </w:r>
    </w:p>
    <w:p w:rsidR="00B57A52" w:rsidRPr="00A962B0" w:rsidRDefault="00B57A52" w:rsidP="00A962B0">
      <w:pPr>
        <w:spacing w:line="360" w:lineRule="auto"/>
        <w:ind w:firstLine="708"/>
        <w:jc w:val="both"/>
      </w:pPr>
    </w:p>
    <w:p w:rsidR="00B57A52" w:rsidRPr="00A962B0" w:rsidRDefault="00B57A52" w:rsidP="00A962B0">
      <w:pPr>
        <w:spacing w:line="360" w:lineRule="auto"/>
        <w:jc w:val="center"/>
      </w:pPr>
      <w:r w:rsidRPr="00A962B0">
        <w:rPr>
          <w:u w:val="single"/>
        </w:rPr>
        <w:t>Średni koszt jednostkowy kontrolnego badania antydopingowe, według kosztów poniesionych w  2014 r</w:t>
      </w:r>
      <w:r w:rsidRPr="00A962B0">
        <w:t>.</w:t>
      </w:r>
    </w:p>
    <w:p w:rsidR="00B57A52" w:rsidRPr="00A962B0" w:rsidRDefault="00B57A52" w:rsidP="00A962B0">
      <w:pPr>
        <w:spacing w:line="360" w:lineRule="auto"/>
      </w:pPr>
      <w:r w:rsidRPr="00A962B0">
        <w:t>Składowe:</w:t>
      </w:r>
    </w:p>
    <w:p w:rsidR="00B57A52" w:rsidRPr="00A962B0" w:rsidRDefault="00B57A52" w:rsidP="00A962B0">
      <w:pPr>
        <w:numPr>
          <w:ilvl w:val="0"/>
          <w:numId w:val="31"/>
        </w:numPr>
        <w:spacing w:line="360" w:lineRule="auto"/>
      </w:pPr>
      <w:r w:rsidRPr="00A962B0">
        <w:t>Umowy zlecenia – 39 380,00 zł</w:t>
      </w:r>
    </w:p>
    <w:p w:rsidR="00B57A52" w:rsidRPr="00A962B0" w:rsidRDefault="00B57A52" w:rsidP="00A962B0">
      <w:pPr>
        <w:numPr>
          <w:ilvl w:val="0"/>
          <w:numId w:val="31"/>
        </w:numPr>
        <w:spacing w:line="360" w:lineRule="auto"/>
      </w:pPr>
      <w:r w:rsidRPr="00A962B0">
        <w:t>Umowy (usługi) – 670 306,96 zł</w:t>
      </w:r>
    </w:p>
    <w:p w:rsidR="00B57A52" w:rsidRPr="00A962B0" w:rsidRDefault="00B57A52" w:rsidP="00A962B0">
      <w:pPr>
        <w:numPr>
          <w:ilvl w:val="0"/>
          <w:numId w:val="31"/>
        </w:numPr>
        <w:spacing w:line="360" w:lineRule="auto"/>
      </w:pPr>
      <w:r w:rsidRPr="00A962B0">
        <w:t>Koszty spedycji – 23 701,99 zł,</w:t>
      </w:r>
    </w:p>
    <w:p w:rsidR="00B57A52" w:rsidRPr="00A962B0" w:rsidRDefault="00B57A52" w:rsidP="00A962B0">
      <w:pPr>
        <w:numPr>
          <w:ilvl w:val="0"/>
          <w:numId w:val="31"/>
        </w:numPr>
        <w:spacing w:line="360" w:lineRule="auto"/>
      </w:pPr>
      <w:r w:rsidRPr="00A962B0">
        <w:t>ZUS – 8332,8 zł</w:t>
      </w:r>
    </w:p>
    <w:p w:rsidR="00B57A52" w:rsidRPr="00A962B0" w:rsidRDefault="00B57A52" w:rsidP="00A962B0">
      <w:pPr>
        <w:numPr>
          <w:ilvl w:val="0"/>
          <w:numId w:val="31"/>
        </w:numPr>
        <w:spacing w:line="360" w:lineRule="auto"/>
      </w:pPr>
      <w:r w:rsidRPr="00A962B0">
        <w:t>Delegacja krajowe – 25 364,28 zł</w:t>
      </w:r>
    </w:p>
    <w:p w:rsidR="00B57A52" w:rsidRPr="00A962B0" w:rsidRDefault="00B57A52" w:rsidP="00A962B0">
      <w:pPr>
        <w:spacing w:line="360" w:lineRule="auto"/>
        <w:ind w:left="360"/>
      </w:pPr>
    </w:p>
    <w:p w:rsidR="00B57A52" w:rsidRPr="00A962B0" w:rsidRDefault="00B57A52" w:rsidP="00A962B0">
      <w:pPr>
        <w:spacing w:line="360" w:lineRule="auto"/>
      </w:pPr>
      <w:r w:rsidRPr="00A962B0">
        <w:rPr>
          <w:u w:val="single"/>
        </w:rPr>
        <w:t xml:space="preserve">Suma: 767 086,03 zł    </w:t>
      </w:r>
    </w:p>
    <w:p w:rsidR="00B57A52" w:rsidRPr="00A962B0" w:rsidRDefault="00B57A52" w:rsidP="00A962B0">
      <w:pPr>
        <w:spacing w:line="360" w:lineRule="auto"/>
      </w:pPr>
      <w:r w:rsidRPr="00A962B0">
        <w:t>W 2014 r. wykonano 3100 kontrolnych badań antydopingowych.</w:t>
      </w:r>
    </w:p>
    <w:p w:rsidR="00B57A52" w:rsidRPr="00A962B0" w:rsidRDefault="00B57A52" w:rsidP="00A962B0">
      <w:pPr>
        <w:spacing w:line="360" w:lineRule="auto"/>
        <w:rPr>
          <w:b/>
          <w:u w:val="single"/>
        </w:rPr>
      </w:pPr>
      <w:r w:rsidRPr="00A962B0">
        <w:rPr>
          <w:b/>
          <w:u w:val="single"/>
        </w:rPr>
        <w:t xml:space="preserve">  </w:t>
      </w:r>
    </w:p>
    <w:p w:rsidR="00B57A52" w:rsidRPr="00A962B0" w:rsidRDefault="00B57A52" w:rsidP="00A962B0">
      <w:pPr>
        <w:spacing w:line="360" w:lineRule="auto"/>
        <w:rPr>
          <w:b/>
          <w:color w:val="FF0000"/>
          <w:u w:val="single"/>
        </w:rPr>
      </w:pPr>
      <w:r w:rsidRPr="00A962B0">
        <w:rPr>
          <w:b/>
          <w:color w:val="FF0000"/>
          <w:u w:val="single"/>
        </w:rPr>
        <w:lastRenderedPageBreak/>
        <w:t xml:space="preserve">Średni koszt 247,44 zł / szt. </w:t>
      </w:r>
    </w:p>
    <w:p w:rsidR="00A45327" w:rsidRPr="00A962B0" w:rsidRDefault="00A45327" w:rsidP="00A962B0">
      <w:pPr>
        <w:spacing w:line="360" w:lineRule="auto"/>
        <w:ind w:firstLine="708"/>
        <w:jc w:val="both"/>
      </w:pPr>
    </w:p>
    <w:p w:rsidR="00A45327" w:rsidRPr="00A962B0" w:rsidRDefault="00A45327" w:rsidP="00A962B0">
      <w:pPr>
        <w:spacing w:line="360" w:lineRule="auto"/>
        <w:jc w:val="center"/>
      </w:pPr>
      <w:r w:rsidRPr="00A962B0">
        <w:rPr>
          <w:u w:val="single"/>
        </w:rPr>
        <w:t>Średni koszt jednostkowy kontrolnego badania antydopingowe, według kosztów poniesionych w  2013 r</w:t>
      </w:r>
      <w:r w:rsidRPr="00A962B0">
        <w:t>.</w:t>
      </w:r>
    </w:p>
    <w:p w:rsidR="00A45327" w:rsidRPr="00A962B0" w:rsidRDefault="00A45327" w:rsidP="00A962B0">
      <w:pPr>
        <w:spacing w:line="360" w:lineRule="auto"/>
      </w:pPr>
      <w:r w:rsidRPr="00A962B0">
        <w:t>Składowe:</w:t>
      </w:r>
    </w:p>
    <w:p w:rsidR="00A45327" w:rsidRPr="00A962B0" w:rsidRDefault="00A45327" w:rsidP="00A962B0">
      <w:pPr>
        <w:numPr>
          <w:ilvl w:val="0"/>
          <w:numId w:val="31"/>
        </w:numPr>
        <w:spacing w:line="360" w:lineRule="auto"/>
      </w:pPr>
      <w:r w:rsidRPr="00A962B0">
        <w:t>Umowy zlecenia – 55 670,00 zł</w:t>
      </w:r>
    </w:p>
    <w:p w:rsidR="00A45327" w:rsidRPr="00A962B0" w:rsidRDefault="00A45327" w:rsidP="00A962B0">
      <w:pPr>
        <w:numPr>
          <w:ilvl w:val="0"/>
          <w:numId w:val="31"/>
        </w:numPr>
        <w:spacing w:line="360" w:lineRule="auto"/>
      </w:pPr>
      <w:r w:rsidRPr="00A962B0">
        <w:t>Umowy (usługi) – 772 343,17 zł</w:t>
      </w:r>
    </w:p>
    <w:p w:rsidR="00A45327" w:rsidRPr="00A962B0" w:rsidRDefault="00A45327" w:rsidP="00A962B0">
      <w:pPr>
        <w:numPr>
          <w:ilvl w:val="0"/>
          <w:numId w:val="31"/>
        </w:numPr>
        <w:spacing w:line="360" w:lineRule="auto"/>
      </w:pPr>
      <w:r w:rsidRPr="00A962B0">
        <w:t>Koszty spedycji – 22 336,38 zł,</w:t>
      </w:r>
    </w:p>
    <w:p w:rsidR="00A45327" w:rsidRPr="00A962B0" w:rsidRDefault="00A45327" w:rsidP="00A962B0">
      <w:pPr>
        <w:numPr>
          <w:ilvl w:val="0"/>
          <w:numId w:val="31"/>
        </w:numPr>
        <w:spacing w:line="360" w:lineRule="auto"/>
      </w:pPr>
      <w:r w:rsidRPr="00A962B0">
        <w:t>ZUS – 28 574,46 zł</w:t>
      </w:r>
    </w:p>
    <w:p w:rsidR="00A45327" w:rsidRPr="00A962B0" w:rsidRDefault="00A45327" w:rsidP="00A962B0">
      <w:pPr>
        <w:numPr>
          <w:ilvl w:val="0"/>
          <w:numId w:val="31"/>
        </w:numPr>
        <w:spacing w:line="360" w:lineRule="auto"/>
      </w:pPr>
      <w:r w:rsidRPr="00A962B0">
        <w:t>Delegacja krajowe – 26 491,39 zł</w:t>
      </w:r>
    </w:p>
    <w:p w:rsidR="00A45327" w:rsidRPr="00A962B0" w:rsidRDefault="00A45327" w:rsidP="00A962B0">
      <w:pPr>
        <w:spacing w:line="360" w:lineRule="auto"/>
        <w:ind w:left="360"/>
      </w:pPr>
    </w:p>
    <w:p w:rsidR="00A45327" w:rsidRPr="00A962B0" w:rsidRDefault="00A45327" w:rsidP="00A962B0">
      <w:pPr>
        <w:spacing w:line="360" w:lineRule="auto"/>
      </w:pPr>
      <w:r w:rsidRPr="00A962B0">
        <w:rPr>
          <w:u w:val="single"/>
        </w:rPr>
        <w:t xml:space="preserve">Suma: 905 415,39 zł    </w:t>
      </w:r>
    </w:p>
    <w:p w:rsidR="00A45327" w:rsidRPr="00A962B0" w:rsidRDefault="00A45327" w:rsidP="00A962B0">
      <w:pPr>
        <w:spacing w:line="360" w:lineRule="auto"/>
      </w:pPr>
      <w:r w:rsidRPr="00A962B0">
        <w:t>W 2013 r. wykonano 3501 kontrolnych badań antydopingowych.</w:t>
      </w:r>
    </w:p>
    <w:p w:rsidR="00A45327" w:rsidRPr="00A962B0" w:rsidRDefault="00A45327" w:rsidP="00A962B0">
      <w:pPr>
        <w:spacing w:line="360" w:lineRule="auto"/>
        <w:rPr>
          <w:b/>
          <w:u w:val="single"/>
        </w:rPr>
      </w:pPr>
      <w:r w:rsidRPr="00A962B0">
        <w:rPr>
          <w:b/>
          <w:u w:val="single"/>
        </w:rPr>
        <w:t xml:space="preserve">  </w:t>
      </w:r>
    </w:p>
    <w:p w:rsidR="00A45327" w:rsidRPr="00A962B0" w:rsidRDefault="00A45327" w:rsidP="00A962B0">
      <w:pPr>
        <w:spacing w:line="360" w:lineRule="auto"/>
        <w:rPr>
          <w:b/>
          <w:color w:val="FF0000"/>
          <w:u w:val="single"/>
        </w:rPr>
      </w:pPr>
      <w:r w:rsidRPr="00A962B0">
        <w:rPr>
          <w:b/>
          <w:color w:val="FF0000"/>
          <w:u w:val="single"/>
        </w:rPr>
        <w:t xml:space="preserve">Średni koszt 258,61 zł / szt. </w:t>
      </w:r>
    </w:p>
    <w:p w:rsidR="00A45327" w:rsidRPr="00A962B0" w:rsidRDefault="00A45327" w:rsidP="00A962B0">
      <w:pPr>
        <w:spacing w:line="360" w:lineRule="auto"/>
        <w:ind w:firstLine="708"/>
        <w:jc w:val="both"/>
      </w:pPr>
    </w:p>
    <w:p w:rsidR="00A45327" w:rsidRPr="00A962B0" w:rsidRDefault="00A45327" w:rsidP="00A962B0">
      <w:pPr>
        <w:spacing w:line="360" w:lineRule="auto"/>
        <w:jc w:val="center"/>
      </w:pPr>
      <w:r w:rsidRPr="00A962B0">
        <w:rPr>
          <w:u w:val="single"/>
        </w:rPr>
        <w:t>Średni koszt jednostkowy kontrolnego badania antydopingowe, według kosztów poniesionych w  2012 r</w:t>
      </w:r>
      <w:r w:rsidRPr="00A962B0">
        <w:t>.</w:t>
      </w:r>
    </w:p>
    <w:p w:rsidR="00A45327" w:rsidRPr="00A962B0" w:rsidRDefault="00A45327" w:rsidP="00A962B0">
      <w:pPr>
        <w:spacing w:line="360" w:lineRule="auto"/>
      </w:pPr>
      <w:r w:rsidRPr="00A962B0">
        <w:t>Składowe:</w:t>
      </w:r>
    </w:p>
    <w:p w:rsidR="00A45327" w:rsidRPr="00A962B0" w:rsidRDefault="00A45327" w:rsidP="00A962B0">
      <w:pPr>
        <w:numPr>
          <w:ilvl w:val="0"/>
          <w:numId w:val="31"/>
        </w:numPr>
        <w:spacing w:line="360" w:lineRule="auto"/>
      </w:pPr>
      <w:r w:rsidRPr="00A962B0">
        <w:t>Umowy zlecenia – 272 400 zł,</w:t>
      </w:r>
    </w:p>
    <w:p w:rsidR="00A45327" w:rsidRPr="00A962B0" w:rsidRDefault="00A45327" w:rsidP="00A962B0">
      <w:pPr>
        <w:numPr>
          <w:ilvl w:val="0"/>
          <w:numId w:val="31"/>
        </w:numPr>
        <w:spacing w:line="360" w:lineRule="auto"/>
      </w:pPr>
      <w:r w:rsidRPr="00A962B0">
        <w:t>Umowy (usługi) – 349 272,72 zł</w:t>
      </w:r>
    </w:p>
    <w:p w:rsidR="00A45327" w:rsidRPr="00A962B0" w:rsidRDefault="00A45327" w:rsidP="00A962B0">
      <w:pPr>
        <w:numPr>
          <w:ilvl w:val="0"/>
          <w:numId w:val="31"/>
        </w:numPr>
        <w:spacing w:line="360" w:lineRule="auto"/>
      </w:pPr>
      <w:r w:rsidRPr="00A962B0">
        <w:t>Koszty transportu – 81 031,31 zł,</w:t>
      </w:r>
    </w:p>
    <w:p w:rsidR="00A45327" w:rsidRPr="00A962B0" w:rsidRDefault="00A45327" w:rsidP="00A962B0">
      <w:pPr>
        <w:numPr>
          <w:ilvl w:val="0"/>
          <w:numId w:val="31"/>
        </w:numPr>
        <w:spacing w:line="360" w:lineRule="auto"/>
      </w:pPr>
      <w:r w:rsidRPr="00A962B0">
        <w:t>Noclegi – 21 182,03 zł,</w:t>
      </w:r>
    </w:p>
    <w:p w:rsidR="00A45327" w:rsidRPr="00A962B0" w:rsidRDefault="00A45327" w:rsidP="00A962B0">
      <w:pPr>
        <w:numPr>
          <w:ilvl w:val="0"/>
          <w:numId w:val="31"/>
        </w:numPr>
        <w:spacing w:line="360" w:lineRule="auto"/>
      </w:pPr>
      <w:r w:rsidRPr="00A962B0">
        <w:t>ZUS – 31 417,82 zł,</w:t>
      </w:r>
    </w:p>
    <w:p w:rsidR="00A45327" w:rsidRPr="00A962B0" w:rsidRDefault="00A45327" w:rsidP="00A962B0">
      <w:pPr>
        <w:numPr>
          <w:ilvl w:val="0"/>
          <w:numId w:val="31"/>
        </w:numPr>
        <w:spacing w:line="360" w:lineRule="auto"/>
      </w:pPr>
      <w:r w:rsidRPr="00A962B0">
        <w:t>Delegacja krajowe -29 275,58 zł,</w:t>
      </w:r>
    </w:p>
    <w:p w:rsidR="00A45327" w:rsidRPr="00A962B0" w:rsidRDefault="00A45327" w:rsidP="00A962B0">
      <w:pPr>
        <w:spacing w:line="360" w:lineRule="auto"/>
        <w:ind w:left="360"/>
      </w:pPr>
    </w:p>
    <w:p w:rsidR="00A45327" w:rsidRPr="00A962B0" w:rsidRDefault="00A45327" w:rsidP="00A962B0">
      <w:pPr>
        <w:spacing w:line="360" w:lineRule="auto"/>
      </w:pPr>
      <w:r w:rsidRPr="00A962B0">
        <w:rPr>
          <w:u w:val="single"/>
        </w:rPr>
        <w:t xml:space="preserve">Suma: 784 579,46 zł    </w:t>
      </w:r>
    </w:p>
    <w:p w:rsidR="00A45327" w:rsidRPr="00A962B0" w:rsidRDefault="00A45327" w:rsidP="00A962B0">
      <w:pPr>
        <w:spacing w:line="360" w:lineRule="auto"/>
      </w:pPr>
      <w:r w:rsidRPr="00A962B0">
        <w:t>W 2012 r. wykonano 2947 kontrolnych badań antydopingowych.</w:t>
      </w:r>
    </w:p>
    <w:p w:rsidR="00A45327" w:rsidRPr="00A962B0" w:rsidRDefault="00A45327" w:rsidP="00A962B0">
      <w:pPr>
        <w:spacing w:line="360" w:lineRule="auto"/>
        <w:rPr>
          <w:b/>
          <w:u w:val="single"/>
        </w:rPr>
      </w:pPr>
      <w:r w:rsidRPr="00A962B0">
        <w:rPr>
          <w:b/>
          <w:u w:val="single"/>
        </w:rPr>
        <w:t xml:space="preserve">  </w:t>
      </w:r>
    </w:p>
    <w:p w:rsidR="00A45327" w:rsidRPr="00A962B0" w:rsidRDefault="00A45327" w:rsidP="00A962B0">
      <w:pPr>
        <w:spacing w:line="360" w:lineRule="auto"/>
        <w:rPr>
          <w:b/>
          <w:color w:val="FF0000"/>
          <w:u w:val="single"/>
        </w:rPr>
      </w:pPr>
      <w:r w:rsidRPr="00A962B0">
        <w:rPr>
          <w:b/>
          <w:color w:val="FF0000"/>
          <w:u w:val="single"/>
        </w:rPr>
        <w:t xml:space="preserve">Średni koszt 266,23 zł / szt. </w:t>
      </w:r>
    </w:p>
    <w:p w:rsidR="00A45327" w:rsidRDefault="00A45327" w:rsidP="00A962B0">
      <w:pPr>
        <w:spacing w:line="360" w:lineRule="auto"/>
        <w:jc w:val="center"/>
      </w:pPr>
    </w:p>
    <w:p w:rsidR="00E75C14" w:rsidRPr="00A962B0" w:rsidRDefault="00E75C14" w:rsidP="00A962B0">
      <w:pPr>
        <w:spacing w:line="360" w:lineRule="auto"/>
        <w:jc w:val="center"/>
      </w:pPr>
    </w:p>
    <w:p w:rsidR="00A45327" w:rsidRPr="00A962B0" w:rsidRDefault="00A45327" w:rsidP="00A962B0">
      <w:pPr>
        <w:spacing w:line="360" w:lineRule="auto"/>
        <w:jc w:val="center"/>
      </w:pPr>
      <w:r w:rsidRPr="00A962B0">
        <w:rPr>
          <w:u w:val="single"/>
        </w:rPr>
        <w:lastRenderedPageBreak/>
        <w:t>Średni koszt jednostkowy kontrolnego badania antydopingowe, według kosztów poniesionych w  2011 r</w:t>
      </w:r>
      <w:r w:rsidRPr="00A962B0">
        <w:t>.</w:t>
      </w:r>
    </w:p>
    <w:p w:rsidR="00A45327" w:rsidRPr="00A962B0" w:rsidRDefault="00A45327" w:rsidP="00A962B0">
      <w:pPr>
        <w:spacing w:line="360" w:lineRule="auto"/>
      </w:pPr>
      <w:r w:rsidRPr="00A962B0">
        <w:t>Składowe:</w:t>
      </w:r>
    </w:p>
    <w:p w:rsidR="00A45327" w:rsidRPr="00A962B0" w:rsidRDefault="00A45327" w:rsidP="00A962B0">
      <w:pPr>
        <w:numPr>
          <w:ilvl w:val="0"/>
          <w:numId w:val="31"/>
        </w:numPr>
        <w:spacing w:line="360" w:lineRule="auto"/>
      </w:pPr>
      <w:r w:rsidRPr="00A962B0">
        <w:t>Umowy zlecenia - 494 700 zł,</w:t>
      </w:r>
    </w:p>
    <w:p w:rsidR="00A45327" w:rsidRPr="00A962B0" w:rsidRDefault="00A45327" w:rsidP="00A962B0">
      <w:pPr>
        <w:numPr>
          <w:ilvl w:val="0"/>
          <w:numId w:val="31"/>
        </w:numPr>
        <w:spacing w:line="360" w:lineRule="auto"/>
      </w:pPr>
      <w:r w:rsidRPr="00A962B0">
        <w:t>Koszty transportu - 154 008 zł,</w:t>
      </w:r>
    </w:p>
    <w:p w:rsidR="00A45327" w:rsidRPr="00A962B0" w:rsidRDefault="00A45327" w:rsidP="00A962B0">
      <w:pPr>
        <w:numPr>
          <w:ilvl w:val="0"/>
          <w:numId w:val="31"/>
        </w:numPr>
        <w:spacing w:line="360" w:lineRule="auto"/>
      </w:pPr>
      <w:r w:rsidRPr="00A962B0">
        <w:t>Noclegi – 53 373 zł,</w:t>
      </w:r>
    </w:p>
    <w:p w:rsidR="00A45327" w:rsidRPr="00A962B0" w:rsidRDefault="00A45327" w:rsidP="00A962B0">
      <w:pPr>
        <w:numPr>
          <w:ilvl w:val="0"/>
          <w:numId w:val="31"/>
        </w:numPr>
        <w:spacing w:line="360" w:lineRule="auto"/>
      </w:pPr>
      <w:r w:rsidRPr="00A962B0">
        <w:t>ZUS – 45 191 zł,</w:t>
      </w:r>
    </w:p>
    <w:p w:rsidR="00A45327" w:rsidRPr="00A962B0" w:rsidRDefault="00A45327" w:rsidP="00A962B0">
      <w:pPr>
        <w:numPr>
          <w:ilvl w:val="0"/>
          <w:numId w:val="31"/>
        </w:numPr>
        <w:spacing w:line="360" w:lineRule="auto"/>
      </w:pPr>
      <w:r w:rsidRPr="00A962B0">
        <w:t>Delegacja krajowe -43 894 zł,</w:t>
      </w:r>
    </w:p>
    <w:p w:rsidR="00A45327" w:rsidRPr="00A962B0" w:rsidRDefault="00A45327" w:rsidP="00A962B0">
      <w:pPr>
        <w:spacing w:line="360" w:lineRule="auto"/>
        <w:ind w:left="360"/>
      </w:pPr>
    </w:p>
    <w:p w:rsidR="00A45327" w:rsidRPr="00A962B0" w:rsidRDefault="00A45327" w:rsidP="00A962B0">
      <w:pPr>
        <w:spacing w:line="360" w:lineRule="auto"/>
      </w:pPr>
      <w:r w:rsidRPr="00A962B0">
        <w:rPr>
          <w:u w:val="single"/>
        </w:rPr>
        <w:t xml:space="preserve">Suma: 791 166  zł    </w:t>
      </w:r>
    </w:p>
    <w:p w:rsidR="00A45327" w:rsidRPr="00A962B0" w:rsidRDefault="00A45327" w:rsidP="00A962B0">
      <w:pPr>
        <w:spacing w:line="360" w:lineRule="auto"/>
      </w:pPr>
      <w:r w:rsidRPr="00A962B0">
        <w:t>W 2011 r. wykonano 2734 kontrolnych badań antydopingowych.</w:t>
      </w:r>
    </w:p>
    <w:p w:rsidR="00A45327" w:rsidRPr="00A962B0" w:rsidRDefault="00A45327" w:rsidP="00A962B0">
      <w:pPr>
        <w:spacing w:line="360" w:lineRule="auto"/>
        <w:rPr>
          <w:b/>
          <w:u w:val="single"/>
        </w:rPr>
      </w:pPr>
      <w:r w:rsidRPr="00A962B0">
        <w:rPr>
          <w:b/>
          <w:u w:val="single"/>
        </w:rPr>
        <w:t xml:space="preserve">  </w:t>
      </w:r>
    </w:p>
    <w:p w:rsidR="00A45327" w:rsidRPr="00A962B0" w:rsidRDefault="00A45327" w:rsidP="00A962B0">
      <w:pPr>
        <w:spacing w:line="360" w:lineRule="auto"/>
        <w:rPr>
          <w:b/>
          <w:color w:val="FF0000"/>
          <w:u w:val="single"/>
        </w:rPr>
      </w:pPr>
      <w:r w:rsidRPr="00A962B0">
        <w:rPr>
          <w:b/>
          <w:color w:val="FF0000"/>
          <w:u w:val="single"/>
        </w:rPr>
        <w:t xml:space="preserve">Średni koszt 289,3 zł / szt. </w:t>
      </w:r>
    </w:p>
    <w:p w:rsidR="00A45327" w:rsidRPr="00A962B0" w:rsidRDefault="00A45327" w:rsidP="00A962B0">
      <w:pPr>
        <w:spacing w:line="360" w:lineRule="auto"/>
        <w:jc w:val="center"/>
        <w:rPr>
          <w:color w:val="FF0000"/>
          <w:u w:val="single"/>
        </w:rPr>
      </w:pPr>
    </w:p>
    <w:p w:rsidR="00A45327" w:rsidRPr="00A962B0" w:rsidRDefault="00A45327" w:rsidP="00A962B0">
      <w:pPr>
        <w:spacing w:line="360" w:lineRule="auto"/>
        <w:jc w:val="center"/>
        <w:rPr>
          <w:u w:val="single"/>
        </w:rPr>
      </w:pPr>
      <w:r w:rsidRPr="00A962B0">
        <w:rPr>
          <w:u w:val="single"/>
        </w:rPr>
        <w:t>Średni koszt jednostkowy kontrolnego badania antydopingowe, według kosztów poniesionych w  2010 r.</w:t>
      </w:r>
    </w:p>
    <w:p w:rsidR="00A45327" w:rsidRPr="00A962B0" w:rsidRDefault="00A45327" w:rsidP="00A962B0">
      <w:pPr>
        <w:spacing w:line="360" w:lineRule="auto"/>
      </w:pPr>
    </w:p>
    <w:p w:rsidR="00A45327" w:rsidRPr="00A962B0" w:rsidRDefault="00A45327" w:rsidP="00A962B0">
      <w:pPr>
        <w:spacing w:line="360" w:lineRule="auto"/>
        <w:rPr>
          <w:color w:val="FF0000"/>
        </w:rPr>
      </w:pPr>
      <w:r w:rsidRPr="00A962B0">
        <w:t>Składowe</w:t>
      </w:r>
      <w:r w:rsidRPr="00A962B0">
        <w:rPr>
          <w:color w:val="FF0000"/>
        </w:rPr>
        <w:t>:</w:t>
      </w:r>
    </w:p>
    <w:p w:rsidR="00A45327" w:rsidRPr="00A962B0" w:rsidRDefault="00A45327" w:rsidP="00A962B0">
      <w:pPr>
        <w:numPr>
          <w:ilvl w:val="0"/>
          <w:numId w:val="30"/>
        </w:numPr>
        <w:spacing w:line="360" w:lineRule="auto"/>
      </w:pPr>
      <w:r w:rsidRPr="00A962B0">
        <w:t>Umowy zlecenia - 526 540 zł,</w:t>
      </w:r>
    </w:p>
    <w:p w:rsidR="00A45327" w:rsidRPr="00A962B0" w:rsidRDefault="00A45327" w:rsidP="00A962B0">
      <w:pPr>
        <w:numPr>
          <w:ilvl w:val="0"/>
          <w:numId w:val="30"/>
        </w:numPr>
        <w:spacing w:line="360" w:lineRule="auto"/>
      </w:pPr>
      <w:r w:rsidRPr="00A962B0">
        <w:t>Koszty transportu - 170 532,15 zł,</w:t>
      </w:r>
    </w:p>
    <w:p w:rsidR="00A45327" w:rsidRPr="00A962B0" w:rsidRDefault="00A45327" w:rsidP="00A962B0">
      <w:pPr>
        <w:numPr>
          <w:ilvl w:val="0"/>
          <w:numId w:val="30"/>
        </w:numPr>
        <w:spacing w:line="360" w:lineRule="auto"/>
      </w:pPr>
      <w:r w:rsidRPr="00A962B0">
        <w:t>Noclegi - 62 404,86 zł,</w:t>
      </w:r>
    </w:p>
    <w:p w:rsidR="00A45327" w:rsidRPr="00A962B0" w:rsidRDefault="00A45327" w:rsidP="00A962B0">
      <w:pPr>
        <w:numPr>
          <w:ilvl w:val="0"/>
          <w:numId w:val="30"/>
        </w:numPr>
        <w:spacing w:line="360" w:lineRule="auto"/>
      </w:pPr>
      <w:r w:rsidRPr="00A962B0">
        <w:t>ZUS - 50 973,85 zł,</w:t>
      </w:r>
    </w:p>
    <w:p w:rsidR="00A45327" w:rsidRPr="00A962B0" w:rsidRDefault="00A45327" w:rsidP="00A962B0">
      <w:pPr>
        <w:numPr>
          <w:ilvl w:val="0"/>
          <w:numId w:val="30"/>
        </w:numPr>
        <w:spacing w:line="360" w:lineRule="auto"/>
      </w:pPr>
      <w:r w:rsidRPr="00A962B0">
        <w:t>Delegacja krajowe - 50 000 zł</w:t>
      </w:r>
    </w:p>
    <w:p w:rsidR="00A45327" w:rsidRPr="00A962B0" w:rsidRDefault="00A45327" w:rsidP="00A962B0">
      <w:pPr>
        <w:spacing w:line="360" w:lineRule="auto"/>
        <w:ind w:left="360"/>
      </w:pPr>
    </w:p>
    <w:p w:rsidR="00A45327" w:rsidRPr="00A962B0" w:rsidRDefault="00A45327" w:rsidP="00A962B0">
      <w:pPr>
        <w:spacing w:line="360" w:lineRule="auto"/>
        <w:rPr>
          <w:u w:val="single"/>
        </w:rPr>
      </w:pPr>
      <w:r w:rsidRPr="00A962B0">
        <w:rPr>
          <w:u w:val="single"/>
        </w:rPr>
        <w:t>Suma: 860 450,86</w:t>
      </w:r>
    </w:p>
    <w:p w:rsidR="00A45327" w:rsidRPr="00A962B0" w:rsidRDefault="00A45327" w:rsidP="00A962B0">
      <w:pPr>
        <w:spacing w:line="360" w:lineRule="auto"/>
      </w:pPr>
    </w:p>
    <w:p w:rsidR="00A45327" w:rsidRPr="00A962B0" w:rsidRDefault="00A45327" w:rsidP="00A962B0">
      <w:pPr>
        <w:spacing w:line="360" w:lineRule="auto"/>
      </w:pPr>
      <w:r w:rsidRPr="00A962B0">
        <w:t>W 2010 r. wykonano 2709 kontrolnych badań antydopingowych</w:t>
      </w:r>
    </w:p>
    <w:p w:rsidR="00A45327" w:rsidRPr="00A962B0" w:rsidRDefault="00A45327" w:rsidP="00A962B0">
      <w:pPr>
        <w:spacing w:line="360" w:lineRule="auto"/>
      </w:pPr>
    </w:p>
    <w:p w:rsidR="00A45327" w:rsidRPr="00A962B0" w:rsidRDefault="00A45327" w:rsidP="00A962B0">
      <w:pPr>
        <w:spacing w:line="360" w:lineRule="auto"/>
        <w:rPr>
          <w:b/>
          <w:color w:val="FF0000"/>
          <w:u w:val="single"/>
        </w:rPr>
      </w:pPr>
      <w:r w:rsidRPr="00A962B0">
        <w:rPr>
          <w:b/>
          <w:color w:val="FF0000"/>
          <w:u w:val="single"/>
        </w:rPr>
        <w:t xml:space="preserve">Średni </w:t>
      </w:r>
      <w:bookmarkStart w:id="18" w:name="_GoBack"/>
      <w:r w:rsidRPr="00A962B0">
        <w:rPr>
          <w:b/>
          <w:color w:val="FF0000"/>
          <w:u w:val="single"/>
        </w:rPr>
        <w:t>koszt 317 zł / szt.</w:t>
      </w:r>
      <w:bookmarkEnd w:id="18"/>
    </w:p>
    <w:p w:rsidR="00F200C8" w:rsidRDefault="00F200C8" w:rsidP="00A962B0">
      <w:pPr>
        <w:tabs>
          <w:tab w:val="left" w:pos="720"/>
        </w:tabs>
        <w:spacing w:line="360" w:lineRule="auto"/>
        <w:jc w:val="both"/>
      </w:pPr>
    </w:p>
    <w:p w:rsidR="00E75C14" w:rsidRDefault="00E75C14" w:rsidP="00A962B0">
      <w:pPr>
        <w:tabs>
          <w:tab w:val="left" w:pos="720"/>
        </w:tabs>
        <w:spacing w:line="360" w:lineRule="auto"/>
        <w:jc w:val="both"/>
      </w:pPr>
    </w:p>
    <w:p w:rsidR="00E75C14" w:rsidRDefault="00E75C14" w:rsidP="00A962B0">
      <w:pPr>
        <w:tabs>
          <w:tab w:val="left" w:pos="720"/>
        </w:tabs>
        <w:spacing w:line="360" w:lineRule="auto"/>
        <w:jc w:val="both"/>
      </w:pPr>
    </w:p>
    <w:p w:rsidR="00E75C14" w:rsidRPr="00A962B0" w:rsidRDefault="00E75C14" w:rsidP="00A962B0">
      <w:pPr>
        <w:tabs>
          <w:tab w:val="left" w:pos="720"/>
        </w:tabs>
        <w:spacing w:line="360" w:lineRule="auto"/>
        <w:jc w:val="both"/>
      </w:pPr>
    </w:p>
    <w:p w:rsidR="00F200C8" w:rsidRPr="00A962B0" w:rsidRDefault="00F200C8" w:rsidP="00A962B0">
      <w:pPr>
        <w:spacing w:line="360" w:lineRule="auto"/>
        <w:jc w:val="center"/>
        <w:outlineLvl w:val="0"/>
        <w:rPr>
          <w:b/>
          <w:sz w:val="32"/>
          <w:szCs w:val="32"/>
        </w:rPr>
      </w:pPr>
      <w:bookmarkStart w:id="19" w:name="_Toc331499396"/>
      <w:r w:rsidRPr="00A962B0">
        <w:rPr>
          <w:b/>
          <w:sz w:val="32"/>
          <w:szCs w:val="32"/>
        </w:rPr>
        <w:lastRenderedPageBreak/>
        <w:t>8.  Współpraca międzynarodowa</w:t>
      </w:r>
      <w:bookmarkEnd w:id="19"/>
    </w:p>
    <w:p w:rsidR="00F200C8" w:rsidRPr="00A962B0" w:rsidRDefault="00F200C8" w:rsidP="00A962B0">
      <w:pPr>
        <w:spacing w:line="360" w:lineRule="auto"/>
        <w:jc w:val="both"/>
        <w:rPr>
          <w:sz w:val="28"/>
          <w:szCs w:val="28"/>
        </w:rPr>
      </w:pPr>
    </w:p>
    <w:p w:rsidR="00F200C8" w:rsidRPr="00A962B0" w:rsidRDefault="00F200C8" w:rsidP="00A962B0">
      <w:pPr>
        <w:spacing w:line="360" w:lineRule="auto"/>
        <w:jc w:val="both"/>
        <w:rPr>
          <w:sz w:val="22"/>
          <w:szCs w:val="22"/>
        </w:rPr>
      </w:pPr>
      <w:r w:rsidRPr="00A962B0">
        <w:rPr>
          <w:sz w:val="22"/>
          <w:szCs w:val="22"/>
        </w:rPr>
        <w:t xml:space="preserve">Przedstawiciele Komisji wzięli udział w czterech wyjazdach zagranicznych: </w:t>
      </w:r>
    </w:p>
    <w:p w:rsidR="00F148C2" w:rsidRPr="00A962B0" w:rsidRDefault="00F148C2" w:rsidP="00A962B0">
      <w:pPr>
        <w:spacing w:line="360" w:lineRule="auto"/>
        <w:jc w:val="both"/>
        <w:rPr>
          <w:sz w:val="22"/>
          <w:szCs w:val="22"/>
        </w:rPr>
      </w:pPr>
    </w:p>
    <w:p w:rsidR="00F30633" w:rsidRPr="00253D1A" w:rsidRDefault="00F30633" w:rsidP="00A962B0">
      <w:pPr>
        <w:numPr>
          <w:ilvl w:val="0"/>
          <w:numId w:val="17"/>
        </w:numPr>
        <w:spacing w:line="360" w:lineRule="auto"/>
        <w:jc w:val="both"/>
        <w:rPr>
          <w:sz w:val="22"/>
          <w:szCs w:val="22"/>
        </w:rPr>
      </w:pPr>
      <w:r w:rsidRPr="00253D1A">
        <w:rPr>
          <w:sz w:val="22"/>
          <w:szCs w:val="22"/>
        </w:rPr>
        <w:t>Paryż – spotkanie T-DO Li – 24 lutego 2015 r. – Michał Rynkowski,</w:t>
      </w:r>
    </w:p>
    <w:p w:rsidR="00F200C8" w:rsidRPr="00253D1A" w:rsidRDefault="00F200C8" w:rsidP="00A962B0">
      <w:pPr>
        <w:numPr>
          <w:ilvl w:val="0"/>
          <w:numId w:val="17"/>
        </w:numPr>
        <w:spacing w:line="360" w:lineRule="auto"/>
        <w:jc w:val="both"/>
        <w:rPr>
          <w:sz w:val="22"/>
          <w:szCs w:val="22"/>
        </w:rPr>
      </w:pPr>
      <w:r w:rsidRPr="00253D1A">
        <w:rPr>
          <w:sz w:val="22"/>
          <w:szCs w:val="22"/>
        </w:rPr>
        <w:t>Lozanna</w:t>
      </w:r>
      <w:r w:rsidR="00277593" w:rsidRPr="00253D1A">
        <w:rPr>
          <w:sz w:val="22"/>
          <w:szCs w:val="22"/>
        </w:rPr>
        <w:t xml:space="preserve"> </w:t>
      </w:r>
      <w:r w:rsidRPr="00253D1A">
        <w:rPr>
          <w:sz w:val="22"/>
          <w:szCs w:val="22"/>
        </w:rPr>
        <w:t>- spotkanie INADO 2</w:t>
      </w:r>
      <w:r w:rsidR="008A6CE8" w:rsidRPr="00253D1A">
        <w:rPr>
          <w:sz w:val="22"/>
          <w:szCs w:val="22"/>
        </w:rPr>
        <w:t>4</w:t>
      </w:r>
      <w:r w:rsidRPr="00253D1A">
        <w:rPr>
          <w:sz w:val="22"/>
          <w:szCs w:val="22"/>
        </w:rPr>
        <w:t xml:space="preserve"> marca –Michał Rynkowski,</w:t>
      </w:r>
    </w:p>
    <w:p w:rsidR="00F200C8" w:rsidRPr="00253D1A" w:rsidRDefault="00F200C8" w:rsidP="00A962B0">
      <w:pPr>
        <w:numPr>
          <w:ilvl w:val="0"/>
          <w:numId w:val="17"/>
        </w:numPr>
        <w:spacing w:line="360" w:lineRule="auto"/>
        <w:jc w:val="both"/>
        <w:rPr>
          <w:sz w:val="22"/>
          <w:szCs w:val="22"/>
        </w:rPr>
      </w:pPr>
      <w:r w:rsidRPr="00253D1A">
        <w:rPr>
          <w:sz w:val="22"/>
          <w:szCs w:val="22"/>
        </w:rPr>
        <w:t>Lozanna – sympozjum WADA, 2</w:t>
      </w:r>
      <w:r w:rsidR="008A6CE8" w:rsidRPr="00253D1A">
        <w:rPr>
          <w:sz w:val="22"/>
          <w:szCs w:val="22"/>
        </w:rPr>
        <w:t>5</w:t>
      </w:r>
      <w:r w:rsidRPr="00253D1A">
        <w:rPr>
          <w:sz w:val="22"/>
          <w:szCs w:val="22"/>
        </w:rPr>
        <w:t>-2</w:t>
      </w:r>
      <w:r w:rsidR="008A6CE8" w:rsidRPr="00253D1A">
        <w:rPr>
          <w:sz w:val="22"/>
          <w:szCs w:val="22"/>
        </w:rPr>
        <w:t>6</w:t>
      </w:r>
      <w:r w:rsidRPr="00253D1A">
        <w:rPr>
          <w:sz w:val="22"/>
          <w:szCs w:val="22"/>
        </w:rPr>
        <w:t xml:space="preserve"> marca – Jerzy Smorawiński, Michał Rynkowski</w:t>
      </w:r>
      <w:r w:rsidR="00253D1A" w:rsidRPr="00253D1A">
        <w:rPr>
          <w:sz w:val="22"/>
          <w:szCs w:val="22"/>
        </w:rPr>
        <w:t>,</w:t>
      </w:r>
    </w:p>
    <w:p w:rsidR="00F30633" w:rsidRPr="00253D1A" w:rsidRDefault="00F30633" w:rsidP="00A962B0">
      <w:pPr>
        <w:numPr>
          <w:ilvl w:val="0"/>
          <w:numId w:val="17"/>
        </w:numPr>
        <w:spacing w:line="360" w:lineRule="auto"/>
        <w:jc w:val="both"/>
        <w:rPr>
          <w:sz w:val="22"/>
          <w:szCs w:val="22"/>
        </w:rPr>
      </w:pPr>
      <w:r w:rsidRPr="00253D1A">
        <w:rPr>
          <w:sz w:val="22"/>
          <w:szCs w:val="22"/>
        </w:rPr>
        <w:t>Warszawa – T-DO IHP – 10 kwietnia – Michał Rynkowski</w:t>
      </w:r>
      <w:r w:rsidR="00253D1A" w:rsidRPr="00253D1A">
        <w:rPr>
          <w:sz w:val="22"/>
          <w:szCs w:val="22"/>
        </w:rPr>
        <w:t>,</w:t>
      </w:r>
      <w:r w:rsidRPr="00253D1A">
        <w:rPr>
          <w:sz w:val="22"/>
          <w:szCs w:val="22"/>
        </w:rPr>
        <w:t xml:space="preserve"> </w:t>
      </w:r>
    </w:p>
    <w:p w:rsidR="00013952" w:rsidRPr="00253D1A" w:rsidRDefault="00013952" w:rsidP="00A962B0">
      <w:pPr>
        <w:numPr>
          <w:ilvl w:val="0"/>
          <w:numId w:val="17"/>
        </w:numPr>
        <w:spacing w:line="360" w:lineRule="auto"/>
        <w:jc w:val="both"/>
        <w:rPr>
          <w:sz w:val="22"/>
          <w:szCs w:val="22"/>
        </w:rPr>
      </w:pPr>
      <w:r w:rsidRPr="00253D1A">
        <w:rPr>
          <w:sz w:val="22"/>
          <w:szCs w:val="22"/>
        </w:rPr>
        <w:t>Strasbourg - spotkanie grupy monitorującej konwencję antydopingową Rady Europy</w:t>
      </w:r>
      <w:r w:rsidR="008A6CE8" w:rsidRPr="00253D1A">
        <w:rPr>
          <w:sz w:val="22"/>
          <w:szCs w:val="22"/>
        </w:rPr>
        <w:t xml:space="preserve"> oraz CAHAMA</w:t>
      </w:r>
      <w:r w:rsidRPr="00253D1A">
        <w:rPr>
          <w:sz w:val="22"/>
          <w:szCs w:val="22"/>
        </w:rPr>
        <w:t xml:space="preserve">, </w:t>
      </w:r>
      <w:r w:rsidR="008A6CE8" w:rsidRPr="00253D1A">
        <w:rPr>
          <w:sz w:val="22"/>
          <w:szCs w:val="22"/>
        </w:rPr>
        <w:t>5</w:t>
      </w:r>
      <w:r w:rsidRPr="00253D1A">
        <w:rPr>
          <w:sz w:val="22"/>
          <w:szCs w:val="22"/>
        </w:rPr>
        <w:t>-</w:t>
      </w:r>
      <w:r w:rsidR="00F30633" w:rsidRPr="00253D1A">
        <w:rPr>
          <w:sz w:val="22"/>
          <w:szCs w:val="22"/>
        </w:rPr>
        <w:t>6</w:t>
      </w:r>
      <w:r w:rsidRPr="00253D1A">
        <w:rPr>
          <w:sz w:val="22"/>
          <w:szCs w:val="22"/>
        </w:rPr>
        <w:t xml:space="preserve"> maja – Michał Rynkowski</w:t>
      </w:r>
      <w:r w:rsidR="00253D1A" w:rsidRPr="00253D1A">
        <w:rPr>
          <w:sz w:val="22"/>
          <w:szCs w:val="22"/>
        </w:rPr>
        <w:t>,</w:t>
      </w:r>
    </w:p>
    <w:p w:rsidR="00253D1A" w:rsidRPr="00253D1A" w:rsidRDefault="00253D1A" w:rsidP="00A962B0">
      <w:pPr>
        <w:numPr>
          <w:ilvl w:val="0"/>
          <w:numId w:val="17"/>
        </w:numPr>
        <w:spacing w:line="360" w:lineRule="auto"/>
        <w:jc w:val="both"/>
        <w:rPr>
          <w:sz w:val="22"/>
          <w:szCs w:val="22"/>
        </w:rPr>
      </w:pPr>
      <w:proofErr w:type="spellStart"/>
      <w:r w:rsidRPr="00253D1A">
        <w:rPr>
          <w:sz w:val="22"/>
          <w:szCs w:val="22"/>
        </w:rPr>
        <w:t>Tibilisi</w:t>
      </w:r>
      <w:proofErr w:type="spellEnd"/>
      <w:r w:rsidRPr="00253D1A">
        <w:rPr>
          <w:sz w:val="22"/>
          <w:szCs w:val="22"/>
        </w:rPr>
        <w:t xml:space="preserve"> – Seminarium antydopingowe TAIEX – 28-29 maja – Michał Rynkowski, </w:t>
      </w:r>
    </w:p>
    <w:p w:rsidR="00F30633" w:rsidRPr="00253D1A" w:rsidRDefault="00F30633" w:rsidP="00F30633">
      <w:pPr>
        <w:numPr>
          <w:ilvl w:val="0"/>
          <w:numId w:val="17"/>
        </w:numPr>
        <w:spacing w:line="360" w:lineRule="auto"/>
        <w:jc w:val="both"/>
        <w:rPr>
          <w:sz w:val="22"/>
          <w:szCs w:val="22"/>
        </w:rPr>
      </w:pPr>
      <w:r w:rsidRPr="00253D1A">
        <w:rPr>
          <w:sz w:val="22"/>
          <w:szCs w:val="22"/>
        </w:rPr>
        <w:t>Kazań – spotkanie T-DO Li – 29 lipca 2015 r. – Michał Rynkowski,</w:t>
      </w:r>
    </w:p>
    <w:p w:rsidR="00F30633" w:rsidRPr="00253D1A" w:rsidRDefault="00F30633" w:rsidP="00A962B0">
      <w:pPr>
        <w:numPr>
          <w:ilvl w:val="0"/>
          <w:numId w:val="17"/>
        </w:numPr>
        <w:spacing w:line="360" w:lineRule="auto"/>
        <w:jc w:val="both"/>
        <w:rPr>
          <w:sz w:val="22"/>
          <w:szCs w:val="22"/>
        </w:rPr>
      </w:pPr>
      <w:r w:rsidRPr="00253D1A">
        <w:rPr>
          <w:sz w:val="22"/>
          <w:szCs w:val="22"/>
        </w:rPr>
        <w:t>Oslo – Seminarium dla prawników – 30 sierpnia -01 września – Michał Rynkowski</w:t>
      </w:r>
      <w:r w:rsidR="00253D1A" w:rsidRPr="00253D1A">
        <w:rPr>
          <w:sz w:val="22"/>
          <w:szCs w:val="22"/>
        </w:rPr>
        <w:t>,</w:t>
      </w:r>
    </w:p>
    <w:p w:rsidR="00253D1A" w:rsidRPr="00253D1A" w:rsidRDefault="00253D1A" w:rsidP="00253D1A">
      <w:pPr>
        <w:numPr>
          <w:ilvl w:val="0"/>
          <w:numId w:val="17"/>
        </w:numPr>
        <w:spacing w:line="360" w:lineRule="auto"/>
        <w:jc w:val="both"/>
        <w:rPr>
          <w:sz w:val="22"/>
          <w:szCs w:val="22"/>
        </w:rPr>
      </w:pPr>
      <w:r w:rsidRPr="00253D1A">
        <w:rPr>
          <w:sz w:val="22"/>
          <w:szCs w:val="22"/>
        </w:rPr>
        <w:t>Wrocław – T-</w:t>
      </w:r>
      <w:proofErr w:type="spellStart"/>
      <w:r w:rsidRPr="00253D1A">
        <w:rPr>
          <w:sz w:val="22"/>
          <w:szCs w:val="22"/>
        </w:rPr>
        <w:t>DOLi</w:t>
      </w:r>
      <w:proofErr w:type="spellEnd"/>
      <w:r w:rsidRPr="00253D1A">
        <w:rPr>
          <w:sz w:val="22"/>
          <w:szCs w:val="22"/>
        </w:rPr>
        <w:t xml:space="preserve"> –  7 września – Michał Rynkowski, </w:t>
      </w:r>
    </w:p>
    <w:p w:rsidR="00F30633" w:rsidRPr="00253D1A" w:rsidRDefault="00F30633" w:rsidP="00A962B0">
      <w:pPr>
        <w:numPr>
          <w:ilvl w:val="0"/>
          <w:numId w:val="17"/>
        </w:numPr>
        <w:spacing w:line="360" w:lineRule="auto"/>
        <w:jc w:val="both"/>
        <w:rPr>
          <w:sz w:val="22"/>
          <w:szCs w:val="22"/>
        </w:rPr>
      </w:pPr>
      <w:r w:rsidRPr="00253D1A">
        <w:rPr>
          <w:sz w:val="22"/>
          <w:szCs w:val="22"/>
        </w:rPr>
        <w:t xml:space="preserve">Wrocław – CAHAMA  </w:t>
      </w:r>
      <w:r w:rsidR="00253D1A" w:rsidRPr="00253D1A">
        <w:rPr>
          <w:sz w:val="22"/>
          <w:szCs w:val="22"/>
        </w:rPr>
        <w:t xml:space="preserve">– </w:t>
      </w:r>
      <w:r w:rsidRPr="00253D1A">
        <w:rPr>
          <w:sz w:val="22"/>
          <w:szCs w:val="22"/>
        </w:rPr>
        <w:t xml:space="preserve"> 8 września – Michał Rynkowski</w:t>
      </w:r>
      <w:r w:rsidR="00253D1A" w:rsidRPr="00253D1A">
        <w:rPr>
          <w:sz w:val="22"/>
          <w:szCs w:val="22"/>
        </w:rPr>
        <w:t>,</w:t>
      </w:r>
      <w:r w:rsidRPr="00253D1A">
        <w:rPr>
          <w:sz w:val="22"/>
          <w:szCs w:val="22"/>
        </w:rPr>
        <w:t xml:space="preserve"> </w:t>
      </w:r>
    </w:p>
    <w:p w:rsidR="00253D1A" w:rsidRPr="00253D1A" w:rsidRDefault="00253D1A" w:rsidP="00253D1A">
      <w:pPr>
        <w:numPr>
          <w:ilvl w:val="0"/>
          <w:numId w:val="17"/>
        </w:numPr>
        <w:spacing w:line="360" w:lineRule="auto"/>
        <w:jc w:val="both"/>
        <w:rPr>
          <w:sz w:val="22"/>
          <w:szCs w:val="22"/>
        </w:rPr>
      </w:pPr>
      <w:r w:rsidRPr="00253D1A">
        <w:rPr>
          <w:sz w:val="22"/>
          <w:szCs w:val="22"/>
        </w:rPr>
        <w:t>Wrocław – T-DO IHP – 9 września – Michał Rynkowski,</w:t>
      </w:r>
    </w:p>
    <w:p w:rsidR="00F30633" w:rsidRPr="00253D1A" w:rsidRDefault="00F30633" w:rsidP="00F30633">
      <w:pPr>
        <w:numPr>
          <w:ilvl w:val="0"/>
          <w:numId w:val="17"/>
        </w:numPr>
        <w:spacing w:line="360" w:lineRule="auto"/>
        <w:jc w:val="both"/>
        <w:rPr>
          <w:sz w:val="22"/>
          <w:szCs w:val="22"/>
        </w:rPr>
      </w:pPr>
      <w:r w:rsidRPr="00253D1A">
        <w:rPr>
          <w:sz w:val="22"/>
          <w:szCs w:val="22"/>
        </w:rPr>
        <w:t>Ottawa- Konferencja WADA dotycząca działań edukacyjnych i prewencji antydopingowej -2-3 października – Dariusz Błachnio, Piotr Wójcik</w:t>
      </w:r>
      <w:r w:rsidR="00253D1A" w:rsidRPr="00253D1A">
        <w:rPr>
          <w:sz w:val="22"/>
          <w:szCs w:val="22"/>
        </w:rPr>
        <w:t>,</w:t>
      </w:r>
    </w:p>
    <w:p w:rsidR="00F30633" w:rsidRPr="00253D1A" w:rsidRDefault="00F30633" w:rsidP="00F30633">
      <w:pPr>
        <w:numPr>
          <w:ilvl w:val="0"/>
          <w:numId w:val="17"/>
        </w:numPr>
        <w:spacing w:line="360" w:lineRule="auto"/>
        <w:jc w:val="both"/>
        <w:rPr>
          <w:sz w:val="22"/>
          <w:szCs w:val="22"/>
        </w:rPr>
      </w:pPr>
      <w:r w:rsidRPr="00253D1A">
        <w:rPr>
          <w:sz w:val="22"/>
          <w:szCs w:val="22"/>
        </w:rPr>
        <w:t>Waszyngton- Konferencja naukowa USADA – 2-5 października – Michał Rynkowski</w:t>
      </w:r>
      <w:r w:rsidR="00253D1A" w:rsidRPr="00253D1A">
        <w:rPr>
          <w:sz w:val="22"/>
          <w:szCs w:val="22"/>
        </w:rPr>
        <w:t>,</w:t>
      </w:r>
    </w:p>
    <w:p w:rsidR="00253D1A" w:rsidRPr="00253D1A" w:rsidRDefault="00253D1A" w:rsidP="00253D1A">
      <w:pPr>
        <w:numPr>
          <w:ilvl w:val="0"/>
          <w:numId w:val="17"/>
        </w:numPr>
        <w:spacing w:line="360" w:lineRule="auto"/>
        <w:jc w:val="both"/>
        <w:rPr>
          <w:sz w:val="22"/>
          <w:szCs w:val="22"/>
        </w:rPr>
      </w:pPr>
      <w:r w:rsidRPr="00253D1A">
        <w:rPr>
          <w:sz w:val="22"/>
          <w:szCs w:val="22"/>
        </w:rPr>
        <w:t xml:space="preserve">Ad </w:t>
      </w:r>
      <w:proofErr w:type="spellStart"/>
      <w:r w:rsidRPr="00253D1A">
        <w:rPr>
          <w:sz w:val="22"/>
          <w:szCs w:val="22"/>
        </w:rPr>
        <w:t>Dammam</w:t>
      </w:r>
      <w:proofErr w:type="spellEnd"/>
      <w:r w:rsidRPr="00253D1A">
        <w:rPr>
          <w:sz w:val="22"/>
          <w:szCs w:val="22"/>
        </w:rPr>
        <w:t xml:space="preserve"> – misja obserwacyjna WADA podczas Igrzysk Zatoki Perskiej  – 12-26 października – Michał Rynkowski,</w:t>
      </w:r>
    </w:p>
    <w:p w:rsidR="00F30633" w:rsidRPr="00253D1A" w:rsidRDefault="00FF5FDA" w:rsidP="00F30633">
      <w:pPr>
        <w:numPr>
          <w:ilvl w:val="0"/>
          <w:numId w:val="17"/>
        </w:numPr>
        <w:spacing w:line="360" w:lineRule="auto"/>
        <w:jc w:val="both"/>
        <w:rPr>
          <w:sz w:val="22"/>
          <w:szCs w:val="22"/>
        </w:rPr>
      </w:pPr>
      <w:r w:rsidRPr="00253D1A">
        <w:rPr>
          <w:sz w:val="22"/>
          <w:szCs w:val="22"/>
        </w:rPr>
        <w:t>Strasbourg – spotkanie grupy monitorującej konwencj</w:t>
      </w:r>
      <w:r w:rsidR="000F3B4F" w:rsidRPr="00253D1A">
        <w:rPr>
          <w:sz w:val="22"/>
          <w:szCs w:val="22"/>
        </w:rPr>
        <w:t>ę</w:t>
      </w:r>
      <w:r w:rsidR="00253D1A" w:rsidRPr="00253D1A">
        <w:rPr>
          <w:sz w:val="22"/>
          <w:szCs w:val="22"/>
        </w:rPr>
        <w:t xml:space="preserve"> antydopingową Rady Europy oraz CAHAMA 9</w:t>
      </w:r>
      <w:r w:rsidR="0081772B" w:rsidRPr="00253D1A">
        <w:rPr>
          <w:sz w:val="22"/>
          <w:szCs w:val="22"/>
        </w:rPr>
        <w:t>-</w:t>
      </w:r>
      <w:r w:rsidR="00253D1A" w:rsidRPr="00253D1A">
        <w:rPr>
          <w:sz w:val="22"/>
          <w:szCs w:val="22"/>
        </w:rPr>
        <w:t>10</w:t>
      </w:r>
      <w:r w:rsidRPr="00253D1A">
        <w:rPr>
          <w:sz w:val="22"/>
          <w:szCs w:val="22"/>
        </w:rPr>
        <w:t xml:space="preserve"> listopada – Michał Rynkowski</w:t>
      </w:r>
      <w:r w:rsidR="00253D1A" w:rsidRPr="00253D1A">
        <w:rPr>
          <w:sz w:val="22"/>
          <w:szCs w:val="22"/>
        </w:rPr>
        <w:t>.</w:t>
      </w:r>
      <w:r w:rsidRPr="00253D1A">
        <w:rPr>
          <w:sz w:val="22"/>
          <w:szCs w:val="22"/>
        </w:rPr>
        <w:t xml:space="preserve"> </w:t>
      </w:r>
    </w:p>
    <w:p w:rsidR="00F200C8" w:rsidRPr="00A962B0" w:rsidRDefault="00F200C8" w:rsidP="00A962B0">
      <w:pPr>
        <w:spacing w:line="360" w:lineRule="auto"/>
        <w:jc w:val="both"/>
        <w:rPr>
          <w:b/>
          <w:color w:val="FF0000"/>
          <w:sz w:val="28"/>
          <w:szCs w:val="28"/>
          <w:u w:val="single"/>
        </w:rPr>
      </w:pPr>
    </w:p>
    <w:p w:rsidR="0081772B" w:rsidRDefault="0081772B" w:rsidP="00A962B0">
      <w:pPr>
        <w:spacing w:line="360" w:lineRule="auto"/>
        <w:jc w:val="both"/>
        <w:rPr>
          <w:b/>
          <w:color w:val="FF0000"/>
          <w:sz w:val="32"/>
          <w:szCs w:val="32"/>
        </w:rPr>
      </w:pPr>
    </w:p>
    <w:p w:rsidR="00463772" w:rsidRDefault="00463772" w:rsidP="00A962B0">
      <w:pPr>
        <w:spacing w:line="360" w:lineRule="auto"/>
        <w:jc w:val="both"/>
        <w:rPr>
          <w:b/>
          <w:color w:val="FF0000"/>
          <w:sz w:val="32"/>
          <w:szCs w:val="32"/>
        </w:rPr>
      </w:pPr>
    </w:p>
    <w:p w:rsidR="00463772" w:rsidRDefault="00463772" w:rsidP="00A962B0">
      <w:pPr>
        <w:spacing w:line="360" w:lineRule="auto"/>
        <w:jc w:val="both"/>
        <w:rPr>
          <w:b/>
          <w:color w:val="FF0000"/>
          <w:sz w:val="32"/>
          <w:szCs w:val="32"/>
        </w:rPr>
      </w:pPr>
    </w:p>
    <w:p w:rsidR="00463772" w:rsidRDefault="00463772" w:rsidP="00A962B0">
      <w:pPr>
        <w:spacing w:line="360" w:lineRule="auto"/>
        <w:jc w:val="both"/>
        <w:rPr>
          <w:b/>
          <w:color w:val="FF0000"/>
          <w:sz w:val="32"/>
          <w:szCs w:val="32"/>
        </w:rPr>
      </w:pPr>
    </w:p>
    <w:p w:rsidR="00463772" w:rsidRDefault="00463772" w:rsidP="00A962B0">
      <w:pPr>
        <w:spacing w:line="360" w:lineRule="auto"/>
        <w:jc w:val="both"/>
        <w:rPr>
          <w:b/>
          <w:color w:val="FF0000"/>
          <w:sz w:val="32"/>
          <w:szCs w:val="32"/>
        </w:rPr>
      </w:pPr>
    </w:p>
    <w:p w:rsidR="00463772" w:rsidRDefault="00463772" w:rsidP="00A962B0">
      <w:pPr>
        <w:spacing w:line="360" w:lineRule="auto"/>
        <w:jc w:val="both"/>
        <w:rPr>
          <w:b/>
          <w:color w:val="FF0000"/>
          <w:sz w:val="32"/>
          <w:szCs w:val="32"/>
        </w:rPr>
      </w:pPr>
    </w:p>
    <w:p w:rsidR="00463772" w:rsidRPr="00A962B0" w:rsidRDefault="00463772" w:rsidP="00A962B0">
      <w:pPr>
        <w:spacing w:line="360" w:lineRule="auto"/>
        <w:jc w:val="both"/>
        <w:rPr>
          <w:b/>
          <w:color w:val="FF0000"/>
          <w:sz w:val="32"/>
          <w:szCs w:val="32"/>
        </w:rPr>
      </w:pPr>
    </w:p>
    <w:p w:rsidR="00550093" w:rsidRPr="00A962B0" w:rsidRDefault="00550093" w:rsidP="00A962B0">
      <w:pPr>
        <w:spacing w:line="360" w:lineRule="auto"/>
        <w:jc w:val="both"/>
        <w:rPr>
          <w:b/>
          <w:color w:val="FF0000"/>
          <w:sz w:val="32"/>
          <w:szCs w:val="32"/>
        </w:rPr>
      </w:pPr>
    </w:p>
    <w:p w:rsidR="00F200C8" w:rsidRPr="00A962B0" w:rsidRDefault="00F200C8" w:rsidP="00A962B0">
      <w:pPr>
        <w:numPr>
          <w:ilvl w:val="0"/>
          <w:numId w:val="18"/>
        </w:numPr>
        <w:spacing w:line="360" w:lineRule="auto"/>
        <w:ind w:left="0" w:firstLine="0"/>
        <w:jc w:val="center"/>
        <w:outlineLvl w:val="0"/>
        <w:rPr>
          <w:b/>
          <w:sz w:val="32"/>
          <w:szCs w:val="32"/>
        </w:rPr>
      </w:pPr>
      <w:bookmarkStart w:id="20" w:name="_Toc331499397"/>
      <w:r w:rsidRPr="00A962B0">
        <w:rPr>
          <w:b/>
          <w:sz w:val="32"/>
          <w:szCs w:val="32"/>
        </w:rPr>
        <w:lastRenderedPageBreak/>
        <w:t>Realizacja podjętych zadań</w:t>
      </w:r>
      <w:bookmarkEnd w:id="20"/>
    </w:p>
    <w:p w:rsidR="00A11DA3" w:rsidRPr="00A962B0" w:rsidRDefault="00A11DA3" w:rsidP="00A962B0">
      <w:pPr>
        <w:spacing w:line="360" w:lineRule="auto"/>
        <w:jc w:val="both"/>
      </w:pPr>
    </w:p>
    <w:p w:rsidR="00A11DA3" w:rsidRPr="00A962B0" w:rsidRDefault="00A11DA3" w:rsidP="00A962B0">
      <w:pPr>
        <w:spacing w:line="360" w:lineRule="auto"/>
        <w:ind w:left="360"/>
        <w:jc w:val="both"/>
        <w:rPr>
          <w:sz w:val="22"/>
          <w:szCs w:val="22"/>
        </w:rPr>
      </w:pPr>
    </w:p>
    <w:p w:rsidR="00F200C8" w:rsidRPr="00A962B0" w:rsidRDefault="00F200C8" w:rsidP="00A962B0">
      <w:pPr>
        <w:numPr>
          <w:ilvl w:val="0"/>
          <w:numId w:val="19"/>
        </w:numPr>
        <w:tabs>
          <w:tab w:val="clear" w:pos="720"/>
          <w:tab w:val="num" w:pos="360"/>
        </w:tabs>
        <w:spacing w:line="360" w:lineRule="auto"/>
        <w:ind w:left="360"/>
        <w:jc w:val="both"/>
        <w:rPr>
          <w:sz w:val="22"/>
          <w:szCs w:val="22"/>
        </w:rPr>
      </w:pPr>
      <w:r w:rsidRPr="00A962B0">
        <w:rPr>
          <w:sz w:val="22"/>
          <w:szCs w:val="22"/>
        </w:rPr>
        <w:t>Realizacja programu badań antydopingowych według założeń programu d</w:t>
      </w:r>
      <w:r w:rsidR="003F4854" w:rsidRPr="00A962B0">
        <w:rPr>
          <w:sz w:val="22"/>
          <w:szCs w:val="22"/>
        </w:rPr>
        <w:t>ziałania Komisji na rok 201</w:t>
      </w:r>
      <w:r w:rsidR="00700301" w:rsidRPr="00A962B0">
        <w:rPr>
          <w:sz w:val="22"/>
          <w:szCs w:val="22"/>
        </w:rPr>
        <w:t>5</w:t>
      </w:r>
      <w:r w:rsidR="003F4854" w:rsidRPr="00A962B0">
        <w:rPr>
          <w:sz w:val="22"/>
          <w:szCs w:val="22"/>
        </w:rPr>
        <w:t xml:space="preserve"> +</w:t>
      </w:r>
      <w:r w:rsidRPr="00A962B0">
        <w:rPr>
          <w:sz w:val="22"/>
          <w:szCs w:val="22"/>
        </w:rPr>
        <w:t xml:space="preserve"> </w:t>
      </w:r>
    </w:p>
    <w:p w:rsidR="00A11DA3" w:rsidRPr="00A962B0" w:rsidRDefault="00A11DA3" w:rsidP="00A962B0">
      <w:pPr>
        <w:numPr>
          <w:ilvl w:val="0"/>
          <w:numId w:val="19"/>
        </w:numPr>
        <w:tabs>
          <w:tab w:val="clear" w:pos="720"/>
          <w:tab w:val="num" w:pos="360"/>
        </w:tabs>
        <w:spacing w:line="360" w:lineRule="auto"/>
        <w:ind w:left="360"/>
        <w:jc w:val="both"/>
        <w:rPr>
          <w:sz w:val="22"/>
          <w:szCs w:val="22"/>
        </w:rPr>
      </w:pPr>
      <w:r w:rsidRPr="00A962B0">
        <w:rPr>
          <w:sz w:val="22"/>
          <w:szCs w:val="22"/>
        </w:rPr>
        <w:t>Przeprowadzenie badań na zawodnikach należących do kadry wyjeżdzającej na Europejskie Igrzyska Olimpijskie.</w:t>
      </w:r>
      <w:r w:rsidR="00DB5CFA" w:rsidRPr="00A962B0">
        <w:rPr>
          <w:sz w:val="22"/>
          <w:szCs w:val="22"/>
        </w:rPr>
        <w:t>+</w:t>
      </w:r>
    </w:p>
    <w:p w:rsidR="00F200C8" w:rsidRPr="00A962B0" w:rsidRDefault="00F200C8" w:rsidP="00A962B0">
      <w:pPr>
        <w:numPr>
          <w:ilvl w:val="0"/>
          <w:numId w:val="19"/>
        </w:numPr>
        <w:tabs>
          <w:tab w:val="clear" w:pos="720"/>
          <w:tab w:val="num" w:pos="360"/>
        </w:tabs>
        <w:spacing w:line="360" w:lineRule="auto"/>
        <w:ind w:left="360"/>
        <w:jc w:val="both"/>
        <w:rPr>
          <w:sz w:val="22"/>
          <w:szCs w:val="22"/>
        </w:rPr>
      </w:pPr>
      <w:r w:rsidRPr="00A962B0">
        <w:rPr>
          <w:sz w:val="22"/>
          <w:szCs w:val="22"/>
        </w:rPr>
        <w:t>Realizacja programu „paszportu biologicznego” zgodnie z wytycznymi określonymi przez Świ</w:t>
      </w:r>
      <w:r w:rsidR="003F4854" w:rsidRPr="00A962B0">
        <w:rPr>
          <w:sz w:val="22"/>
          <w:szCs w:val="22"/>
        </w:rPr>
        <w:t>atową Agencję Antydopingową. +</w:t>
      </w:r>
    </w:p>
    <w:p w:rsidR="009C6BFD" w:rsidRPr="00A962B0" w:rsidRDefault="009C6BFD" w:rsidP="00A962B0">
      <w:pPr>
        <w:numPr>
          <w:ilvl w:val="0"/>
          <w:numId w:val="19"/>
        </w:numPr>
        <w:tabs>
          <w:tab w:val="clear" w:pos="720"/>
          <w:tab w:val="num" w:pos="360"/>
        </w:tabs>
        <w:spacing w:line="360" w:lineRule="auto"/>
        <w:ind w:left="360"/>
        <w:jc w:val="both"/>
        <w:rPr>
          <w:sz w:val="22"/>
          <w:szCs w:val="22"/>
        </w:rPr>
      </w:pPr>
      <w:r w:rsidRPr="00A962B0">
        <w:rPr>
          <w:sz w:val="22"/>
          <w:szCs w:val="22"/>
        </w:rPr>
        <w:t>Rozpoczęcie realizacji programu „profilu steroidowego” zgodnie z wytycznymi określonymi przez Światową Agencję Antydopingową. –</w:t>
      </w:r>
    </w:p>
    <w:p w:rsidR="00F200C8" w:rsidRPr="00A962B0" w:rsidRDefault="00F200C8" w:rsidP="00A962B0">
      <w:pPr>
        <w:numPr>
          <w:ilvl w:val="0"/>
          <w:numId w:val="19"/>
        </w:numPr>
        <w:tabs>
          <w:tab w:val="clear" w:pos="720"/>
          <w:tab w:val="num" w:pos="360"/>
        </w:tabs>
        <w:spacing w:line="360" w:lineRule="auto"/>
        <w:ind w:left="360"/>
        <w:jc w:val="both"/>
        <w:rPr>
          <w:sz w:val="22"/>
          <w:szCs w:val="22"/>
        </w:rPr>
      </w:pPr>
      <w:r w:rsidRPr="00A962B0">
        <w:rPr>
          <w:sz w:val="22"/>
          <w:szCs w:val="22"/>
        </w:rPr>
        <w:t>Przeprowadzenie szkolenia oficerów antydopingowych w ciągu roku. +</w:t>
      </w:r>
    </w:p>
    <w:p w:rsidR="00A11DA3" w:rsidRPr="00A962B0" w:rsidRDefault="00A11DA3" w:rsidP="00A962B0">
      <w:pPr>
        <w:numPr>
          <w:ilvl w:val="0"/>
          <w:numId w:val="19"/>
        </w:numPr>
        <w:tabs>
          <w:tab w:val="clear" w:pos="720"/>
          <w:tab w:val="num" w:pos="360"/>
        </w:tabs>
        <w:spacing w:line="360" w:lineRule="auto"/>
        <w:ind w:left="360"/>
        <w:jc w:val="both"/>
        <w:rPr>
          <w:sz w:val="22"/>
          <w:szCs w:val="22"/>
        </w:rPr>
      </w:pPr>
      <w:r w:rsidRPr="00A962B0">
        <w:rPr>
          <w:sz w:val="22"/>
          <w:szCs w:val="22"/>
        </w:rPr>
        <w:t xml:space="preserve">Kontynuacja wdrażania nowego oprogramowania służącego do obsługi planowania badań i zarządzania wynikami. </w:t>
      </w:r>
      <w:r w:rsidR="00DB5CFA" w:rsidRPr="00A962B0">
        <w:rPr>
          <w:sz w:val="22"/>
          <w:szCs w:val="22"/>
        </w:rPr>
        <w:t>+</w:t>
      </w:r>
    </w:p>
    <w:p w:rsidR="00DB5CFA" w:rsidRPr="00A962B0" w:rsidRDefault="00A11DA3" w:rsidP="00A962B0">
      <w:pPr>
        <w:numPr>
          <w:ilvl w:val="0"/>
          <w:numId w:val="19"/>
        </w:numPr>
        <w:tabs>
          <w:tab w:val="clear" w:pos="720"/>
          <w:tab w:val="num" w:pos="360"/>
        </w:tabs>
        <w:spacing w:line="360" w:lineRule="auto"/>
        <w:ind w:left="360"/>
        <w:jc w:val="both"/>
        <w:rPr>
          <w:sz w:val="22"/>
          <w:szCs w:val="22"/>
        </w:rPr>
      </w:pPr>
      <w:r w:rsidRPr="00A962B0">
        <w:rPr>
          <w:sz w:val="22"/>
          <w:szCs w:val="22"/>
        </w:rPr>
        <w:t>Przeprowadzenie egzaminu sprawdzającego kompetencje oficerów antydopingowych.</w:t>
      </w:r>
      <w:r w:rsidR="00DB5CFA" w:rsidRPr="00A962B0">
        <w:rPr>
          <w:sz w:val="22"/>
          <w:szCs w:val="22"/>
        </w:rPr>
        <w:t>+</w:t>
      </w:r>
    </w:p>
    <w:p w:rsidR="00F200C8" w:rsidRPr="00A962B0" w:rsidRDefault="00F200C8" w:rsidP="00A962B0">
      <w:pPr>
        <w:numPr>
          <w:ilvl w:val="0"/>
          <w:numId w:val="19"/>
        </w:numPr>
        <w:tabs>
          <w:tab w:val="clear" w:pos="720"/>
          <w:tab w:val="num" w:pos="360"/>
        </w:tabs>
        <w:spacing w:line="360" w:lineRule="auto"/>
        <w:ind w:left="360"/>
        <w:jc w:val="both"/>
        <w:rPr>
          <w:sz w:val="22"/>
          <w:szCs w:val="22"/>
        </w:rPr>
      </w:pPr>
      <w:r w:rsidRPr="00A962B0">
        <w:rPr>
          <w:sz w:val="22"/>
          <w:szCs w:val="22"/>
        </w:rPr>
        <w:t>Real</w:t>
      </w:r>
      <w:r w:rsidR="003F4854" w:rsidRPr="00A962B0">
        <w:rPr>
          <w:sz w:val="22"/>
          <w:szCs w:val="22"/>
        </w:rPr>
        <w:t>izacja programu edukacyjnego +</w:t>
      </w:r>
    </w:p>
    <w:p w:rsidR="00F200C8" w:rsidRPr="00A962B0" w:rsidRDefault="00F200C8" w:rsidP="00A962B0">
      <w:pPr>
        <w:numPr>
          <w:ilvl w:val="0"/>
          <w:numId w:val="19"/>
        </w:numPr>
        <w:tabs>
          <w:tab w:val="clear" w:pos="720"/>
          <w:tab w:val="num" w:pos="360"/>
        </w:tabs>
        <w:spacing w:line="360" w:lineRule="auto"/>
        <w:ind w:left="360"/>
        <w:jc w:val="both"/>
        <w:rPr>
          <w:sz w:val="22"/>
          <w:szCs w:val="22"/>
        </w:rPr>
      </w:pPr>
      <w:r w:rsidRPr="00A962B0">
        <w:rPr>
          <w:sz w:val="22"/>
          <w:szCs w:val="22"/>
        </w:rPr>
        <w:t xml:space="preserve">Realizacja kampanii antydopingowej </w:t>
      </w:r>
      <w:r w:rsidR="00700301" w:rsidRPr="00A962B0">
        <w:rPr>
          <w:sz w:val="22"/>
          <w:szCs w:val="22"/>
        </w:rPr>
        <w:t>„Czysty Sport”</w:t>
      </w:r>
      <w:r w:rsidR="003F4854" w:rsidRPr="00A962B0">
        <w:rPr>
          <w:sz w:val="22"/>
          <w:szCs w:val="22"/>
        </w:rPr>
        <w:t>; +</w:t>
      </w:r>
    </w:p>
    <w:p w:rsidR="00024534" w:rsidRPr="00A962B0" w:rsidRDefault="009C6BFD" w:rsidP="00A962B0">
      <w:pPr>
        <w:numPr>
          <w:ilvl w:val="0"/>
          <w:numId w:val="19"/>
        </w:numPr>
        <w:tabs>
          <w:tab w:val="clear" w:pos="720"/>
          <w:tab w:val="num" w:pos="360"/>
        </w:tabs>
        <w:spacing w:line="360" w:lineRule="auto"/>
        <w:ind w:left="360"/>
        <w:jc w:val="both"/>
        <w:rPr>
          <w:sz w:val="22"/>
          <w:szCs w:val="22"/>
        </w:rPr>
      </w:pPr>
      <w:r w:rsidRPr="00A962B0">
        <w:rPr>
          <w:sz w:val="22"/>
          <w:szCs w:val="22"/>
        </w:rPr>
        <w:t xml:space="preserve">Wdrożenie nowego oprogramowania służącego do obsługi planowania badań </w:t>
      </w:r>
      <w:r w:rsidRPr="00A962B0">
        <w:rPr>
          <w:sz w:val="22"/>
          <w:szCs w:val="22"/>
        </w:rPr>
        <w:br/>
        <w:t xml:space="preserve">i zarządzania wynikami. </w:t>
      </w:r>
      <w:r w:rsidR="00DB5CFA" w:rsidRPr="00A962B0">
        <w:rPr>
          <w:sz w:val="22"/>
          <w:szCs w:val="22"/>
        </w:rPr>
        <w:t>+/</w:t>
      </w:r>
      <w:r w:rsidRPr="00A962B0">
        <w:rPr>
          <w:sz w:val="22"/>
          <w:szCs w:val="22"/>
        </w:rPr>
        <w:t>-</w:t>
      </w:r>
    </w:p>
    <w:p w:rsidR="00024534" w:rsidRPr="00A962B0" w:rsidRDefault="00700301" w:rsidP="00A962B0">
      <w:pPr>
        <w:numPr>
          <w:ilvl w:val="0"/>
          <w:numId w:val="19"/>
        </w:numPr>
        <w:tabs>
          <w:tab w:val="clear" w:pos="720"/>
          <w:tab w:val="num" w:pos="360"/>
        </w:tabs>
        <w:spacing w:line="360" w:lineRule="auto"/>
        <w:ind w:left="360"/>
        <w:jc w:val="both"/>
        <w:rPr>
          <w:sz w:val="22"/>
          <w:szCs w:val="22"/>
        </w:rPr>
      </w:pPr>
      <w:r w:rsidRPr="00A962B0">
        <w:rPr>
          <w:sz w:val="22"/>
          <w:szCs w:val="22"/>
        </w:rPr>
        <w:t xml:space="preserve">Kontynuowanie </w:t>
      </w:r>
      <w:r w:rsidR="00024534" w:rsidRPr="00A962B0">
        <w:rPr>
          <w:sz w:val="22"/>
          <w:szCs w:val="22"/>
        </w:rPr>
        <w:t>procesu implementacji modelowych reguła antydopingowych do porządków prawnych polskich związków sportowych.</w:t>
      </w:r>
      <w:r w:rsidR="009C6BFD" w:rsidRPr="00A962B0">
        <w:rPr>
          <w:sz w:val="22"/>
          <w:szCs w:val="22"/>
        </w:rPr>
        <w:t xml:space="preserve"> +</w:t>
      </w:r>
    </w:p>
    <w:p w:rsidR="00024534" w:rsidRPr="00A962B0" w:rsidRDefault="00024534" w:rsidP="00A962B0">
      <w:pPr>
        <w:numPr>
          <w:ilvl w:val="0"/>
          <w:numId w:val="19"/>
        </w:numPr>
        <w:tabs>
          <w:tab w:val="clear" w:pos="720"/>
          <w:tab w:val="num" w:pos="360"/>
        </w:tabs>
        <w:spacing w:line="360" w:lineRule="auto"/>
        <w:ind w:left="360"/>
        <w:jc w:val="both"/>
        <w:rPr>
          <w:sz w:val="22"/>
          <w:szCs w:val="22"/>
        </w:rPr>
      </w:pPr>
      <w:r w:rsidRPr="00A962B0">
        <w:rPr>
          <w:sz w:val="22"/>
          <w:szCs w:val="22"/>
        </w:rPr>
        <w:t xml:space="preserve">Kontynuowanie współpracy ze Światową Agencją Antydopingową w zakresie utrzymywania wysokiego poziomu zgodności polskich regulacji antydopingowych </w:t>
      </w:r>
      <w:r w:rsidRPr="00A962B0">
        <w:rPr>
          <w:sz w:val="22"/>
          <w:szCs w:val="22"/>
        </w:rPr>
        <w:br/>
        <w:t>ze Światowym Programem Antydopingowym.</w:t>
      </w:r>
      <w:r w:rsidR="009C6BFD" w:rsidRPr="00A962B0">
        <w:rPr>
          <w:sz w:val="22"/>
          <w:szCs w:val="22"/>
        </w:rPr>
        <w:t xml:space="preserve"> +</w:t>
      </w:r>
    </w:p>
    <w:p w:rsidR="00024534" w:rsidRPr="00A962B0" w:rsidRDefault="00024534" w:rsidP="00A962B0">
      <w:pPr>
        <w:numPr>
          <w:ilvl w:val="0"/>
          <w:numId w:val="19"/>
        </w:numPr>
        <w:tabs>
          <w:tab w:val="clear" w:pos="720"/>
          <w:tab w:val="num" w:pos="360"/>
        </w:tabs>
        <w:spacing w:line="360" w:lineRule="auto"/>
        <w:ind w:left="360"/>
        <w:jc w:val="both"/>
        <w:rPr>
          <w:sz w:val="22"/>
          <w:szCs w:val="22"/>
        </w:rPr>
      </w:pPr>
      <w:r w:rsidRPr="00A962B0">
        <w:rPr>
          <w:sz w:val="22"/>
          <w:szCs w:val="22"/>
        </w:rPr>
        <w:t xml:space="preserve">Realizacja porozumień podpisanych z Komendą Główną Policji </w:t>
      </w:r>
      <w:r w:rsidRPr="00A962B0">
        <w:rPr>
          <w:sz w:val="22"/>
          <w:szCs w:val="22"/>
        </w:rPr>
        <w:br/>
        <w:t xml:space="preserve">oraz służbami celnymi. </w:t>
      </w:r>
      <w:r w:rsidR="009C6BFD" w:rsidRPr="00A962B0">
        <w:rPr>
          <w:sz w:val="22"/>
          <w:szCs w:val="22"/>
        </w:rPr>
        <w:t>+</w:t>
      </w:r>
    </w:p>
    <w:p w:rsidR="00024534" w:rsidRPr="00A962B0" w:rsidRDefault="00024534" w:rsidP="00A962B0">
      <w:pPr>
        <w:numPr>
          <w:ilvl w:val="0"/>
          <w:numId w:val="19"/>
        </w:numPr>
        <w:tabs>
          <w:tab w:val="clear" w:pos="720"/>
          <w:tab w:val="num" w:pos="360"/>
        </w:tabs>
        <w:spacing w:line="360" w:lineRule="auto"/>
        <w:ind w:left="360" w:hanging="357"/>
        <w:jc w:val="both"/>
        <w:rPr>
          <w:sz w:val="22"/>
          <w:szCs w:val="22"/>
        </w:rPr>
      </w:pPr>
      <w:r w:rsidRPr="00A962B0">
        <w:rPr>
          <w:sz w:val="22"/>
          <w:szCs w:val="22"/>
        </w:rPr>
        <w:t>Kontynuacja działań zmierzających do utrzymania wysokiego stopnia zabezpieczenia danych osobowych.</w:t>
      </w:r>
      <w:r w:rsidR="009C6BFD" w:rsidRPr="00A962B0">
        <w:rPr>
          <w:sz w:val="22"/>
          <w:szCs w:val="22"/>
        </w:rPr>
        <w:t xml:space="preserve"> +</w:t>
      </w:r>
    </w:p>
    <w:p w:rsidR="007B33F7" w:rsidRPr="00A962B0" w:rsidRDefault="007B33F7" w:rsidP="00A962B0">
      <w:pPr>
        <w:numPr>
          <w:ilvl w:val="0"/>
          <w:numId w:val="19"/>
        </w:numPr>
        <w:tabs>
          <w:tab w:val="clear" w:pos="720"/>
          <w:tab w:val="num" w:pos="426"/>
        </w:tabs>
        <w:spacing w:line="360" w:lineRule="auto"/>
        <w:ind w:left="426" w:hanging="426"/>
        <w:jc w:val="both"/>
        <w:rPr>
          <w:sz w:val="22"/>
          <w:szCs w:val="22"/>
        </w:rPr>
      </w:pPr>
      <w:r w:rsidRPr="00A962B0">
        <w:rPr>
          <w:sz w:val="22"/>
          <w:szCs w:val="22"/>
        </w:rPr>
        <w:t>Opracowanie regulaminu Panelu Dyscyplinarnego przy Komisji do Zwalczania Dopingu w Sporcie. +</w:t>
      </w:r>
    </w:p>
    <w:p w:rsidR="00024534" w:rsidRPr="00A962B0" w:rsidRDefault="00024534" w:rsidP="00A962B0">
      <w:pPr>
        <w:numPr>
          <w:ilvl w:val="0"/>
          <w:numId w:val="19"/>
        </w:numPr>
        <w:tabs>
          <w:tab w:val="clear" w:pos="720"/>
          <w:tab w:val="num" w:pos="360"/>
        </w:tabs>
        <w:spacing w:line="360" w:lineRule="auto"/>
        <w:ind w:left="360" w:hanging="357"/>
        <w:jc w:val="both"/>
        <w:rPr>
          <w:sz w:val="22"/>
          <w:szCs w:val="22"/>
        </w:rPr>
      </w:pPr>
      <w:r w:rsidRPr="00A962B0">
        <w:rPr>
          <w:sz w:val="22"/>
          <w:szCs w:val="22"/>
        </w:rPr>
        <w:t>Opracowanie i uchwalenie programu działania Komisji na 201</w:t>
      </w:r>
      <w:r w:rsidR="00700301" w:rsidRPr="00A962B0">
        <w:rPr>
          <w:sz w:val="22"/>
          <w:szCs w:val="22"/>
        </w:rPr>
        <w:t>6</w:t>
      </w:r>
      <w:r w:rsidRPr="00A962B0">
        <w:rPr>
          <w:sz w:val="22"/>
          <w:szCs w:val="22"/>
        </w:rPr>
        <w:t xml:space="preserve"> r.</w:t>
      </w:r>
      <w:r w:rsidR="009C6BFD" w:rsidRPr="00A962B0">
        <w:rPr>
          <w:sz w:val="22"/>
          <w:szCs w:val="22"/>
        </w:rPr>
        <w:t xml:space="preserve"> +</w:t>
      </w:r>
    </w:p>
    <w:p w:rsidR="00700301" w:rsidRPr="00A962B0" w:rsidRDefault="00700301" w:rsidP="00A962B0">
      <w:pPr>
        <w:numPr>
          <w:ilvl w:val="0"/>
          <w:numId w:val="19"/>
        </w:numPr>
        <w:tabs>
          <w:tab w:val="clear" w:pos="720"/>
          <w:tab w:val="num" w:pos="360"/>
        </w:tabs>
        <w:spacing w:line="360" w:lineRule="auto"/>
        <w:ind w:left="360" w:hanging="357"/>
        <w:jc w:val="both"/>
        <w:rPr>
          <w:sz w:val="22"/>
          <w:szCs w:val="22"/>
        </w:rPr>
      </w:pPr>
      <w:r w:rsidRPr="00A962B0">
        <w:rPr>
          <w:sz w:val="22"/>
          <w:szCs w:val="22"/>
        </w:rPr>
        <w:t>Opracowanie i uchwalanie programu działania Komisji na lata 2016 -2020. +</w:t>
      </w:r>
    </w:p>
    <w:p w:rsidR="009C6BFD" w:rsidRPr="00A962B0" w:rsidRDefault="00024534" w:rsidP="00A962B0">
      <w:pPr>
        <w:numPr>
          <w:ilvl w:val="0"/>
          <w:numId w:val="19"/>
        </w:numPr>
        <w:tabs>
          <w:tab w:val="clear" w:pos="720"/>
          <w:tab w:val="num" w:pos="360"/>
        </w:tabs>
        <w:spacing w:line="360" w:lineRule="auto"/>
        <w:ind w:left="360" w:hanging="357"/>
        <w:jc w:val="both"/>
        <w:rPr>
          <w:sz w:val="22"/>
          <w:szCs w:val="22"/>
        </w:rPr>
      </w:pPr>
      <w:r w:rsidRPr="00A962B0">
        <w:rPr>
          <w:sz w:val="22"/>
          <w:szCs w:val="22"/>
        </w:rPr>
        <w:t>Opracowanie i uchwalenie planu posiedzeń Komisji na 201</w:t>
      </w:r>
      <w:r w:rsidR="00700301" w:rsidRPr="00A962B0">
        <w:rPr>
          <w:sz w:val="22"/>
          <w:szCs w:val="22"/>
        </w:rPr>
        <w:t>6</w:t>
      </w:r>
      <w:r w:rsidRPr="00A962B0">
        <w:rPr>
          <w:sz w:val="22"/>
          <w:szCs w:val="22"/>
        </w:rPr>
        <w:t xml:space="preserve"> r.</w:t>
      </w:r>
      <w:r w:rsidR="009C6BFD" w:rsidRPr="00A962B0">
        <w:rPr>
          <w:sz w:val="22"/>
          <w:szCs w:val="22"/>
        </w:rPr>
        <w:t xml:space="preserve"> +</w:t>
      </w:r>
    </w:p>
    <w:p w:rsidR="00024534" w:rsidRPr="00A962B0" w:rsidRDefault="00024534" w:rsidP="00A962B0">
      <w:pPr>
        <w:numPr>
          <w:ilvl w:val="0"/>
          <w:numId w:val="19"/>
        </w:numPr>
        <w:tabs>
          <w:tab w:val="clear" w:pos="720"/>
          <w:tab w:val="num" w:pos="360"/>
        </w:tabs>
        <w:spacing w:line="360" w:lineRule="auto"/>
        <w:ind w:left="360"/>
        <w:jc w:val="both"/>
        <w:rPr>
          <w:sz w:val="22"/>
          <w:szCs w:val="22"/>
        </w:rPr>
      </w:pPr>
      <w:r w:rsidRPr="00A962B0">
        <w:rPr>
          <w:sz w:val="22"/>
          <w:szCs w:val="22"/>
        </w:rPr>
        <w:t xml:space="preserve">Kontynuacja programu </w:t>
      </w:r>
      <w:proofErr w:type="spellStart"/>
      <w:r w:rsidRPr="00A962B0">
        <w:rPr>
          <w:sz w:val="22"/>
          <w:szCs w:val="22"/>
        </w:rPr>
        <w:t>newslettera</w:t>
      </w:r>
      <w:proofErr w:type="spellEnd"/>
      <w:r w:rsidRPr="00A962B0">
        <w:rPr>
          <w:sz w:val="22"/>
          <w:szCs w:val="22"/>
        </w:rPr>
        <w:t>.</w:t>
      </w:r>
      <w:r w:rsidR="009C6BFD" w:rsidRPr="00A962B0">
        <w:rPr>
          <w:sz w:val="22"/>
          <w:szCs w:val="22"/>
        </w:rPr>
        <w:t xml:space="preserve"> +</w:t>
      </w:r>
    </w:p>
    <w:p w:rsidR="00024534" w:rsidRPr="00A962B0" w:rsidRDefault="00024534" w:rsidP="00A962B0">
      <w:pPr>
        <w:numPr>
          <w:ilvl w:val="0"/>
          <w:numId w:val="19"/>
        </w:numPr>
        <w:tabs>
          <w:tab w:val="clear" w:pos="720"/>
          <w:tab w:val="num" w:pos="360"/>
        </w:tabs>
        <w:spacing w:line="360" w:lineRule="auto"/>
        <w:ind w:left="360"/>
        <w:jc w:val="both"/>
        <w:rPr>
          <w:sz w:val="22"/>
          <w:szCs w:val="22"/>
        </w:rPr>
      </w:pPr>
      <w:r w:rsidRPr="00A962B0">
        <w:rPr>
          <w:sz w:val="22"/>
          <w:szCs w:val="22"/>
        </w:rPr>
        <w:lastRenderedPageBreak/>
        <w:t>Przygotowanie projektu polskiej wersji listy substancji i</w:t>
      </w:r>
      <w:r w:rsidR="009C6BFD" w:rsidRPr="00A962B0">
        <w:rPr>
          <w:sz w:val="22"/>
          <w:szCs w:val="22"/>
        </w:rPr>
        <w:t xml:space="preserve"> metod zabronionych </w:t>
      </w:r>
      <w:r w:rsidR="009C6BFD" w:rsidRPr="00A962B0">
        <w:rPr>
          <w:sz w:val="22"/>
          <w:szCs w:val="22"/>
        </w:rPr>
        <w:br/>
        <w:t>na 201</w:t>
      </w:r>
      <w:r w:rsidR="00700301" w:rsidRPr="00A962B0">
        <w:rPr>
          <w:sz w:val="22"/>
          <w:szCs w:val="22"/>
        </w:rPr>
        <w:t>6</w:t>
      </w:r>
      <w:r w:rsidR="009C6BFD" w:rsidRPr="00A962B0">
        <w:rPr>
          <w:sz w:val="22"/>
          <w:szCs w:val="22"/>
        </w:rPr>
        <w:t xml:space="preserve"> r.</w:t>
      </w:r>
      <w:r w:rsidRPr="00A962B0">
        <w:rPr>
          <w:sz w:val="22"/>
          <w:szCs w:val="22"/>
        </w:rPr>
        <w:t xml:space="preserve"> </w:t>
      </w:r>
      <w:r w:rsidR="009C6BFD" w:rsidRPr="00A962B0">
        <w:rPr>
          <w:sz w:val="22"/>
          <w:szCs w:val="22"/>
        </w:rPr>
        <w:t>+</w:t>
      </w:r>
    </w:p>
    <w:p w:rsidR="00024534" w:rsidRPr="00A962B0" w:rsidRDefault="00024534" w:rsidP="00A962B0">
      <w:pPr>
        <w:numPr>
          <w:ilvl w:val="0"/>
          <w:numId w:val="19"/>
        </w:numPr>
        <w:tabs>
          <w:tab w:val="clear" w:pos="720"/>
          <w:tab w:val="num" w:pos="360"/>
        </w:tabs>
        <w:spacing w:line="360" w:lineRule="auto"/>
        <w:ind w:left="360"/>
        <w:jc w:val="both"/>
        <w:rPr>
          <w:sz w:val="22"/>
          <w:szCs w:val="22"/>
        </w:rPr>
      </w:pPr>
      <w:r w:rsidRPr="00A962B0">
        <w:rPr>
          <w:sz w:val="22"/>
          <w:szCs w:val="22"/>
        </w:rPr>
        <w:t>Dostosowanie bazy leków do zmian określonych w liście substancji i metod zabronionej w wersji na 201</w:t>
      </w:r>
      <w:r w:rsidR="00700301" w:rsidRPr="00A962B0">
        <w:rPr>
          <w:sz w:val="22"/>
          <w:szCs w:val="22"/>
        </w:rPr>
        <w:t>6</w:t>
      </w:r>
      <w:r w:rsidRPr="00A962B0">
        <w:rPr>
          <w:sz w:val="22"/>
          <w:szCs w:val="22"/>
        </w:rPr>
        <w:t xml:space="preserve"> r.</w:t>
      </w:r>
      <w:r w:rsidR="00700301" w:rsidRPr="00A962B0">
        <w:rPr>
          <w:sz w:val="22"/>
          <w:szCs w:val="22"/>
        </w:rPr>
        <w:t xml:space="preserve"> +</w:t>
      </w:r>
    </w:p>
    <w:p w:rsidR="00024534" w:rsidRPr="00A962B0" w:rsidRDefault="00024534" w:rsidP="00A962B0">
      <w:pPr>
        <w:spacing w:line="360" w:lineRule="auto"/>
        <w:ind w:left="720"/>
        <w:jc w:val="both"/>
      </w:pPr>
    </w:p>
    <w:p w:rsidR="00F200C8" w:rsidRPr="00A962B0" w:rsidRDefault="00F200C8" w:rsidP="00A962B0">
      <w:pPr>
        <w:spacing w:line="360" w:lineRule="auto"/>
        <w:ind w:left="360"/>
        <w:jc w:val="both"/>
        <w:rPr>
          <w:color w:val="FF0000"/>
          <w:sz w:val="22"/>
          <w:szCs w:val="22"/>
        </w:rPr>
      </w:pPr>
    </w:p>
    <w:p w:rsidR="00F200C8" w:rsidRPr="00A962B0" w:rsidRDefault="00F200C8" w:rsidP="00A962B0">
      <w:pPr>
        <w:tabs>
          <w:tab w:val="num" w:pos="360"/>
        </w:tabs>
        <w:spacing w:line="360" w:lineRule="auto"/>
        <w:ind w:left="360"/>
        <w:jc w:val="both"/>
        <w:rPr>
          <w:sz w:val="22"/>
          <w:szCs w:val="22"/>
          <w:u w:val="single"/>
        </w:rPr>
      </w:pPr>
      <w:r w:rsidRPr="00A962B0">
        <w:rPr>
          <w:sz w:val="22"/>
          <w:szCs w:val="22"/>
          <w:u w:val="single"/>
        </w:rPr>
        <w:t>Legenda:</w:t>
      </w:r>
    </w:p>
    <w:p w:rsidR="00F200C8" w:rsidRPr="00A962B0" w:rsidRDefault="00F200C8" w:rsidP="00A962B0">
      <w:pPr>
        <w:tabs>
          <w:tab w:val="num" w:pos="360"/>
        </w:tabs>
        <w:spacing w:line="360" w:lineRule="auto"/>
        <w:ind w:left="360"/>
        <w:jc w:val="both"/>
        <w:rPr>
          <w:sz w:val="22"/>
          <w:szCs w:val="22"/>
        </w:rPr>
      </w:pPr>
      <w:r w:rsidRPr="00A962B0">
        <w:rPr>
          <w:sz w:val="22"/>
          <w:szCs w:val="22"/>
        </w:rPr>
        <w:t>+ oznacza realizację zadania</w:t>
      </w:r>
    </w:p>
    <w:p w:rsidR="00F200C8" w:rsidRPr="00A962B0" w:rsidRDefault="00F200C8" w:rsidP="00A962B0">
      <w:pPr>
        <w:tabs>
          <w:tab w:val="num" w:pos="360"/>
        </w:tabs>
        <w:spacing w:line="360" w:lineRule="auto"/>
        <w:ind w:left="360"/>
        <w:jc w:val="both"/>
        <w:rPr>
          <w:sz w:val="22"/>
          <w:szCs w:val="22"/>
        </w:rPr>
      </w:pPr>
      <w:r w:rsidRPr="00A962B0">
        <w:rPr>
          <w:sz w:val="22"/>
          <w:szCs w:val="22"/>
        </w:rPr>
        <w:t>- oznacza brak realizacji</w:t>
      </w:r>
    </w:p>
    <w:p w:rsidR="00F200C8" w:rsidRPr="00A962B0" w:rsidRDefault="00F200C8" w:rsidP="00A962B0">
      <w:pPr>
        <w:tabs>
          <w:tab w:val="num" w:pos="360"/>
        </w:tabs>
        <w:spacing w:line="360" w:lineRule="auto"/>
        <w:ind w:left="360"/>
        <w:jc w:val="both"/>
        <w:rPr>
          <w:sz w:val="22"/>
          <w:szCs w:val="22"/>
        </w:rPr>
      </w:pPr>
      <w:r w:rsidRPr="00A962B0">
        <w:rPr>
          <w:sz w:val="22"/>
          <w:szCs w:val="22"/>
        </w:rPr>
        <w:t>+/- oznacza zadanie w trakcie realizacji</w:t>
      </w:r>
    </w:p>
    <w:p w:rsidR="00EE34E9" w:rsidRPr="00A962B0" w:rsidRDefault="00F200C8" w:rsidP="00A962B0">
      <w:pPr>
        <w:spacing w:line="360" w:lineRule="auto"/>
        <w:ind w:left="360"/>
        <w:jc w:val="right"/>
        <w:rPr>
          <w:sz w:val="22"/>
          <w:szCs w:val="22"/>
        </w:rPr>
      </w:pPr>
      <w:r w:rsidRPr="00A962B0">
        <w:rPr>
          <w:i/>
          <w:sz w:val="28"/>
          <w:szCs w:val="28"/>
        </w:rPr>
        <w:t xml:space="preserve">W </w:t>
      </w:r>
      <w:r w:rsidR="00960979" w:rsidRPr="00A962B0">
        <w:rPr>
          <w:i/>
          <w:sz w:val="28"/>
          <w:szCs w:val="28"/>
        </w:rPr>
        <w:t>imieniu Przewodniczącego Komisji</w:t>
      </w:r>
    </w:p>
    <w:sectPr w:rsidR="00EE34E9" w:rsidRPr="00A962B0" w:rsidSect="00E1055D">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465" w:rsidRDefault="00241465" w:rsidP="00E1055D">
      <w:r>
        <w:separator/>
      </w:r>
    </w:p>
  </w:endnote>
  <w:endnote w:type="continuationSeparator" w:id="0">
    <w:p w:rsidR="00241465" w:rsidRDefault="00241465" w:rsidP="00E1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w Cen MT">
    <w:panose1 w:val="020B0602020104020603"/>
    <w:charset w:val="EE"/>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825898"/>
      <w:docPartObj>
        <w:docPartGallery w:val="Page Numbers (Bottom of Page)"/>
        <w:docPartUnique/>
      </w:docPartObj>
    </w:sdtPr>
    <w:sdtEndPr/>
    <w:sdtContent>
      <w:p w:rsidR="009306DB" w:rsidRDefault="009306DB">
        <w:pPr>
          <w:pStyle w:val="Stopka"/>
          <w:jc w:val="center"/>
        </w:pPr>
        <w:r>
          <w:fldChar w:fldCharType="begin"/>
        </w:r>
        <w:r>
          <w:instrText>PAGE   \* MERGEFORMAT</w:instrText>
        </w:r>
        <w:r>
          <w:fldChar w:fldCharType="separate"/>
        </w:r>
        <w:r w:rsidR="00405DB8">
          <w:rPr>
            <w:noProof/>
          </w:rPr>
          <w:t>30</w:t>
        </w:r>
        <w:r>
          <w:fldChar w:fldCharType="end"/>
        </w:r>
      </w:p>
    </w:sdtContent>
  </w:sdt>
  <w:p w:rsidR="009306DB" w:rsidRDefault="009306D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465" w:rsidRDefault="00241465" w:rsidP="00E1055D">
      <w:r>
        <w:separator/>
      </w:r>
    </w:p>
  </w:footnote>
  <w:footnote w:type="continuationSeparator" w:id="0">
    <w:p w:rsidR="00241465" w:rsidRDefault="00241465" w:rsidP="00E105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92FAEE"/>
    <w:lvl w:ilvl="0">
      <w:start w:val="1"/>
      <w:numFmt w:val="decimal"/>
      <w:lvlText w:val="%1."/>
      <w:lvlJc w:val="left"/>
      <w:pPr>
        <w:tabs>
          <w:tab w:val="num" w:pos="1492"/>
        </w:tabs>
        <w:ind w:left="1492" w:hanging="360"/>
      </w:pPr>
    </w:lvl>
  </w:abstractNum>
  <w:abstractNum w:abstractNumId="1">
    <w:nsid w:val="FFFFFF7D"/>
    <w:multiLevelType w:val="singleLevel"/>
    <w:tmpl w:val="08F4F54A"/>
    <w:lvl w:ilvl="0">
      <w:start w:val="1"/>
      <w:numFmt w:val="decimal"/>
      <w:lvlText w:val="%1."/>
      <w:lvlJc w:val="left"/>
      <w:pPr>
        <w:tabs>
          <w:tab w:val="num" w:pos="1209"/>
        </w:tabs>
        <w:ind w:left="1209" w:hanging="360"/>
      </w:pPr>
    </w:lvl>
  </w:abstractNum>
  <w:abstractNum w:abstractNumId="2">
    <w:nsid w:val="FFFFFF7E"/>
    <w:multiLevelType w:val="singleLevel"/>
    <w:tmpl w:val="C832BC40"/>
    <w:lvl w:ilvl="0">
      <w:start w:val="1"/>
      <w:numFmt w:val="decimal"/>
      <w:lvlText w:val="%1."/>
      <w:lvlJc w:val="left"/>
      <w:pPr>
        <w:tabs>
          <w:tab w:val="num" w:pos="926"/>
        </w:tabs>
        <w:ind w:left="926" w:hanging="360"/>
      </w:pPr>
    </w:lvl>
  </w:abstractNum>
  <w:abstractNum w:abstractNumId="3">
    <w:nsid w:val="FFFFFF7F"/>
    <w:multiLevelType w:val="singleLevel"/>
    <w:tmpl w:val="7F125308"/>
    <w:lvl w:ilvl="0">
      <w:start w:val="1"/>
      <w:numFmt w:val="decimal"/>
      <w:lvlText w:val="%1."/>
      <w:lvlJc w:val="left"/>
      <w:pPr>
        <w:tabs>
          <w:tab w:val="num" w:pos="643"/>
        </w:tabs>
        <w:ind w:left="643" w:hanging="360"/>
      </w:pPr>
    </w:lvl>
  </w:abstractNum>
  <w:abstractNum w:abstractNumId="4">
    <w:nsid w:val="FFFFFF80"/>
    <w:multiLevelType w:val="singleLevel"/>
    <w:tmpl w:val="8A1E19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9EFE9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040AE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9A8C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90F3EE"/>
    <w:lvl w:ilvl="0">
      <w:start w:val="1"/>
      <w:numFmt w:val="decimal"/>
      <w:lvlText w:val="%1."/>
      <w:lvlJc w:val="left"/>
      <w:pPr>
        <w:tabs>
          <w:tab w:val="num" w:pos="360"/>
        </w:tabs>
        <w:ind w:left="360" w:hanging="360"/>
      </w:pPr>
    </w:lvl>
  </w:abstractNum>
  <w:abstractNum w:abstractNumId="9">
    <w:nsid w:val="FFFFFF89"/>
    <w:multiLevelType w:val="singleLevel"/>
    <w:tmpl w:val="EE3C29D8"/>
    <w:lvl w:ilvl="0">
      <w:start w:val="1"/>
      <w:numFmt w:val="bullet"/>
      <w:lvlText w:val=""/>
      <w:lvlJc w:val="left"/>
      <w:pPr>
        <w:tabs>
          <w:tab w:val="num" w:pos="360"/>
        </w:tabs>
        <w:ind w:left="360" w:hanging="360"/>
      </w:pPr>
      <w:rPr>
        <w:rFonts w:ascii="Symbol" w:hAnsi="Symbol" w:hint="default"/>
      </w:rPr>
    </w:lvl>
  </w:abstractNum>
  <w:abstractNum w:abstractNumId="10">
    <w:nsid w:val="02EB1987"/>
    <w:multiLevelType w:val="hybridMultilevel"/>
    <w:tmpl w:val="E1A86DB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04D17991"/>
    <w:multiLevelType w:val="hybridMultilevel"/>
    <w:tmpl w:val="7060AFBA"/>
    <w:lvl w:ilvl="0" w:tplc="4C04CEF2">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2">
    <w:nsid w:val="054443BA"/>
    <w:multiLevelType w:val="hybridMultilevel"/>
    <w:tmpl w:val="F2203ED0"/>
    <w:lvl w:ilvl="0" w:tplc="0D90D3FC">
      <w:start w:val="1"/>
      <w:numFmt w:val="decimal"/>
      <w:lvlText w:val="%1."/>
      <w:lvlJc w:val="left"/>
      <w:pPr>
        <w:tabs>
          <w:tab w:val="num" w:pos="720"/>
        </w:tabs>
        <w:ind w:left="720" w:hanging="360"/>
      </w:pPr>
    </w:lvl>
    <w:lvl w:ilvl="1" w:tplc="26AC06AC" w:tentative="1">
      <w:start w:val="1"/>
      <w:numFmt w:val="decimal"/>
      <w:lvlText w:val="%2."/>
      <w:lvlJc w:val="left"/>
      <w:pPr>
        <w:tabs>
          <w:tab w:val="num" w:pos="1440"/>
        </w:tabs>
        <w:ind w:left="1440" w:hanging="360"/>
      </w:pPr>
    </w:lvl>
    <w:lvl w:ilvl="2" w:tplc="427CF0E4" w:tentative="1">
      <w:start w:val="1"/>
      <w:numFmt w:val="decimal"/>
      <w:lvlText w:val="%3."/>
      <w:lvlJc w:val="left"/>
      <w:pPr>
        <w:tabs>
          <w:tab w:val="num" w:pos="2160"/>
        </w:tabs>
        <w:ind w:left="2160" w:hanging="360"/>
      </w:pPr>
    </w:lvl>
    <w:lvl w:ilvl="3" w:tplc="E22C7320" w:tentative="1">
      <w:start w:val="1"/>
      <w:numFmt w:val="decimal"/>
      <w:lvlText w:val="%4."/>
      <w:lvlJc w:val="left"/>
      <w:pPr>
        <w:tabs>
          <w:tab w:val="num" w:pos="2880"/>
        </w:tabs>
        <w:ind w:left="2880" w:hanging="360"/>
      </w:pPr>
    </w:lvl>
    <w:lvl w:ilvl="4" w:tplc="0AB62522" w:tentative="1">
      <w:start w:val="1"/>
      <w:numFmt w:val="decimal"/>
      <w:lvlText w:val="%5."/>
      <w:lvlJc w:val="left"/>
      <w:pPr>
        <w:tabs>
          <w:tab w:val="num" w:pos="3600"/>
        </w:tabs>
        <w:ind w:left="3600" w:hanging="360"/>
      </w:pPr>
    </w:lvl>
    <w:lvl w:ilvl="5" w:tplc="F536C386" w:tentative="1">
      <w:start w:val="1"/>
      <w:numFmt w:val="decimal"/>
      <w:lvlText w:val="%6."/>
      <w:lvlJc w:val="left"/>
      <w:pPr>
        <w:tabs>
          <w:tab w:val="num" w:pos="4320"/>
        </w:tabs>
        <w:ind w:left="4320" w:hanging="360"/>
      </w:pPr>
    </w:lvl>
    <w:lvl w:ilvl="6" w:tplc="7AE29656" w:tentative="1">
      <w:start w:val="1"/>
      <w:numFmt w:val="decimal"/>
      <w:lvlText w:val="%7."/>
      <w:lvlJc w:val="left"/>
      <w:pPr>
        <w:tabs>
          <w:tab w:val="num" w:pos="5040"/>
        </w:tabs>
        <w:ind w:left="5040" w:hanging="360"/>
      </w:pPr>
    </w:lvl>
    <w:lvl w:ilvl="7" w:tplc="E828CE28" w:tentative="1">
      <w:start w:val="1"/>
      <w:numFmt w:val="decimal"/>
      <w:lvlText w:val="%8."/>
      <w:lvlJc w:val="left"/>
      <w:pPr>
        <w:tabs>
          <w:tab w:val="num" w:pos="5760"/>
        </w:tabs>
        <w:ind w:left="5760" w:hanging="360"/>
      </w:pPr>
    </w:lvl>
    <w:lvl w:ilvl="8" w:tplc="70EA647E" w:tentative="1">
      <w:start w:val="1"/>
      <w:numFmt w:val="decimal"/>
      <w:lvlText w:val="%9."/>
      <w:lvlJc w:val="left"/>
      <w:pPr>
        <w:tabs>
          <w:tab w:val="num" w:pos="6480"/>
        </w:tabs>
        <w:ind w:left="6480" w:hanging="360"/>
      </w:pPr>
    </w:lvl>
  </w:abstractNum>
  <w:abstractNum w:abstractNumId="13">
    <w:nsid w:val="0FFD2022"/>
    <w:multiLevelType w:val="hybridMultilevel"/>
    <w:tmpl w:val="5B821C92"/>
    <w:lvl w:ilvl="0" w:tplc="FC6AF838">
      <w:start w:val="4"/>
      <w:numFmt w:val="decimal"/>
      <w:lvlText w:val="%1."/>
      <w:lvlJc w:val="left"/>
      <w:pPr>
        <w:tabs>
          <w:tab w:val="num" w:pos="1800"/>
        </w:tabs>
        <w:ind w:left="180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10525FAD"/>
    <w:multiLevelType w:val="hybridMultilevel"/>
    <w:tmpl w:val="91029004"/>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30A23E2"/>
    <w:multiLevelType w:val="multilevel"/>
    <w:tmpl w:val="EABA977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6">
    <w:nsid w:val="134201FC"/>
    <w:multiLevelType w:val="hybridMultilevel"/>
    <w:tmpl w:val="B52AB6FC"/>
    <w:lvl w:ilvl="0" w:tplc="79089F84">
      <w:start w:val="1"/>
      <w:numFmt w:val="decimal"/>
      <w:lvlText w:val="%1."/>
      <w:lvlJc w:val="left"/>
      <w:pPr>
        <w:tabs>
          <w:tab w:val="num" w:pos="720"/>
        </w:tabs>
        <w:ind w:left="720" w:hanging="360"/>
      </w:pPr>
    </w:lvl>
    <w:lvl w:ilvl="1" w:tplc="02D877C6" w:tentative="1">
      <w:start w:val="1"/>
      <w:numFmt w:val="decimal"/>
      <w:lvlText w:val="%2."/>
      <w:lvlJc w:val="left"/>
      <w:pPr>
        <w:tabs>
          <w:tab w:val="num" w:pos="1440"/>
        </w:tabs>
        <w:ind w:left="1440" w:hanging="360"/>
      </w:pPr>
    </w:lvl>
    <w:lvl w:ilvl="2" w:tplc="6FD6BF58" w:tentative="1">
      <w:start w:val="1"/>
      <w:numFmt w:val="decimal"/>
      <w:lvlText w:val="%3."/>
      <w:lvlJc w:val="left"/>
      <w:pPr>
        <w:tabs>
          <w:tab w:val="num" w:pos="2160"/>
        </w:tabs>
        <w:ind w:left="2160" w:hanging="360"/>
      </w:pPr>
    </w:lvl>
    <w:lvl w:ilvl="3" w:tplc="038A30BC" w:tentative="1">
      <w:start w:val="1"/>
      <w:numFmt w:val="decimal"/>
      <w:lvlText w:val="%4."/>
      <w:lvlJc w:val="left"/>
      <w:pPr>
        <w:tabs>
          <w:tab w:val="num" w:pos="2880"/>
        </w:tabs>
        <w:ind w:left="2880" w:hanging="360"/>
      </w:pPr>
    </w:lvl>
    <w:lvl w:ilvl="4" w:tplc="1A28C3FC" w:tentative="1">
      <w:start w:val="1"/>
      <w:numFmt w:val="decimal"/>
      <w:lvlText w:val="%5."/>
      <w:lvlJc w:val="left"/>
      <w:pPr>
        <w:tabs>
          <w:tab w:val="num" w:pos="3600"/>
        </w:tabs>
        <w:ind w:left="3600" w:hanging="360"/>
      </w:pPr>
    </w:lvl>
    <w:lvl w:ilvl="5" w:tplc="3C144E98" w:tentative="1">
      <w:start w:val="1"/>
      <w:numFmt w:val="decimal"/>
      <w:lvlText w:val="%6."/>
      <w:lvlJc w:val="left"/>
      <w:pPr>
        <w:tabs>
          <w:tab w:val="num" w:pos="4320"/>
        </w:tabs>
        <w:ind w:left="4320" w:hanging="360"/>
      </w:pPr>
    </w:lvl>
    <w:lvl w:ilvl="6" w:tplc="B07295FA" w:tentative="1">
      <w:start w:val="1"/>
      <w:numFmt w:val="decimal"/>
      <w:lvlText w:val="%7."/>
      <w:lvlJc w:val="left"/>
      <w:pPr>
        <w:tabs>
          <w:tab w:val="num" w:pos="5040"/>
        </w:tabs>
        <w:ind w:left="5040" w:hanging="360"/>
      </w:pPr>
    </w:lvl>
    <w:lvl w:ilvl="7" w:tplc="17DA6492" w:tentative="1">
      <w:start w:val="1"/>
      <w:numFmt w:val="decimal"/>
      <w:lvlText w:val="%8."/>
      <w:lvlJc w:val="left"/>
      <w:pPr>
        <w:tabs>
          <w:tab w:val="num" w:pos="5760"/>
        </w:tabs>
        <w:ind w:left="5760" w:hanging="360"/>
      </w:pPr>
    </w:lvl>
    <w:lvl w:ilvl="8" w:tplc="9A2E4080" w:tentative="1">
      <w:start w:val="1"/>
      <w:numFmt w:val="decimal"/>
      <w:lvlText w:val="%9."/>
      <w:lvlJc w:val="left"/>
      <w:pPr>
        <w:tabs>
          <w:tab w:val="num" w:pos="6480"/>
        </w:tabs>
        <w:ind w:left="6480" w:hanging="360"/>
      </w:pPr>
    </w:lvl>
  </w:abstractNum>
  <w:abstractNum w:abstractNumId="17">
    <w:nsid w:val="16F0194F"/>
    <w:multiLevelType w:val="hybridMultilevel"/>
    <w:tmpl w:val="723038E6"/>
    <w:lvl w:ilvl="0" w:tplc="0415000F">
      <w:start w:val="1"/>
      <w:numFmt w:val="decimal"/>
      <w:lvlText w:val="%1."/>
      <w:lvlJc w:val="left"/>
      <w:pPr>
        <w:tabs>
          <w:tab w:val="num" w:pos="720"/>
        </w:tabs>
        <w:ind w:left="720" w:hanging="360"/>
      </w:pPr>
      <w:rPr>
        <w:rFonts w:hint="default"/>
      </w:rPr>
    </w:lvl>
    <w:lvl w:ilvl="1" w:tplc="21E80F1C">
      <w:start w:val="4"/>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nsid w:val="25700564"/>
    <w:multiLevelType w:val="hybridMultilevel"/>
    <w:tmpl w:val="08A03CE0"/>
    <w:lvl w:ilvl="0" w:tplc="0415000F">
      <w:start w:val="1"/>
      <w:numFmt w:val="decimal"/>
      <w:lvlText w:val="%1."/>
      <w:lvlJc w:val="left"/>
      <w:pPr>
        <w:tabs>
          <w:tab w:val="num" w:pos="900"/>
        </w:tabs>
        <w:ind w:left="90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27010A79"/>
    <w:multiLevelType w:val="hybridMultilevel"/>
    <w:tmpl w:val="D7F2E4D4"/>
    <w:lvl w:ilvl="0" w:tplc="0415000F">
      <w:start w:val="1"/>
      <w:numFmt w:val="decimal"/>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
    <w:nsid w:val="2B145866"/>
    <w:multiLevelType w:val="hybridMultilevel"/>
    <w:tmpl w:val="421A52A8"/>
    <w:lvl w:ilvl="0" w:tplc="4C04CEF2">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1">
    <w:nsid w:val="32400A04"/>
    <w:multiLevelType w:val="hybridMultilevel"/>
    <w:tmpl w:val="CE2AA76E"/>
    <w:lvl w:ilvl="0" w:tplc="69045744">
      <w:start w:val="4"/>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3A4622D"/>
    <w:multiLevelType w:val="hybridMultilevel"/>
    <w:tmpl w:val="757EE426"/>
    <w:lvl w:ilvl="0" w:tplc="04150017">
      <w:start w:val="1"/>
      <w:numFmt w:val="lowerLetter"/>
      <w:lvlText w:val="%1)"/>
      <w:lvlJc w:val="left"/>
      <w:pPr>
        <w:tabs>
          <w:tab w:val="num" w:pos="720"/>
        </w:tabs>
        <w:ind w:left="720" w:hanging="360"/>
      </w:pPr>
    </w:lvl>
    <w:lvl w:ilvl="1" w:tplc="04150001">
      <w:start w:val="1"/>
      <w:numFmt w:val="bullet"/>
      <w:lvlText w:val=""/>
      <w:lvlJc w:val="left"/>
      <w:pPr>
        <w:tabs>
          <w:tab w:val="num" w:pos="1440"/>
        </w:tabs>
        <w:ind w:left="1440" w:hanging="360"/>
      </w:pPr>
      <w:rPr>
        <w:rFonts w:ascii="Symbol" w:hAnsi="Symbol"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33BE4847"/>
    <w:multiLevelType w:val="hybridMultilevel"/>
    <w:tmpl w:val="62CA6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4F858E5"/>
    <w:multiLevelType w:val="hybridMultilevel"/>
    <w:tmpl w:val="39028F44"/>
    <w:lvl w:ilvl="0" w:tplc="38B4CD9E">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3BD63DB1"/>
    <w:multiLevelType w:val="multilevel"/>
    <w:tmpl w:val="C7A49D3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3C1E0361"/>
    <w:multiLevelType w:val="hybridMultilevel"/>
    <w:tmpl w:val="7A0C7BA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3E377B52"/>
    <w:multiLevelType w:val="hybridMultilevel"/>
    <w:tmpl w:val="B4FCB1F0"/>
    <w:lvl w:ilvl="0" w:tplc="5C78DF64">
      <w:start w:val="12"/>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F3E7BDF"/>
    <w:multiLevelType w:val="hybridMultilevel"/>
    <w:tmpl w:val="EDC68B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1163D3D"/>
    <w:multiLevelType w:val="hybridMultilevel"/>
    <w:tmpl w:val="1BECAFF4"/>
    <w:lvl w:ilvl="0" w:tplc="04150001">
      <w:start w:val="1"/>
      <w:numFmt w:val="bullet"/>
      <w:lvlText w:val=""/>
      <w:lvlJc w:val="left"/>
      <w:pPr>
        <w:ind w:left="720" w:hanging="360"/>
      </w:pPr>
      <w:rPr>
        <w:rFonts w:ascii="Symbol" w:hAnsi="Symbol" w:hint="default"/>
      </w:rPr>
    </w:lvl>
    <w:lvl w:ilvl="1" w:tplc="D46E1072">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11C0306"/>
    <w:multiLevelType w:val="hybridMultilevel"/>
    <w:tmpl w:val="73A60DE6"/>
    <w:lvl w:ilvl="0" w:tplc="B0788E30">
      <w:start w:val="1"/>
      <w:numFmt w:val="bullet"/>
      <w:lvlText w:val="•"/>
      <w:lvlJc w:val="left"/>
      <w:pPr>
        <w:tabs>
          <w:tab w:val="num" w:pos="720"/>
        </w:tabs>
        <w:ind w:left="720" w:hanging="360"/>
      </w:pPr>
      <w:rPr>
        <w:rFonts w:ascii="Arial" w:hAnsi="Arial" w:hint="default"/>
      </w:rPr>
    </w:lvl>
    <w:lvl w:ilvl="1" w:tplc="649AE2E2" w:tentative="1">
      <w:start w:val="1"/>
      <w:numFmt w:val="bullet"/>
      <w:lvlText w:val="•"/>
      <w:lvlJc w:val="left"/>
      <w:pPr>
        <w:tabs>
          <w:tab w:val="num" w:pos="1440"/>
        </w:tabs>
        <w:ind w:left="1440" w:hanging="360"/>
      </w:pPr>
      <w:rPr>
        <w:rFonts w:ascii="Arial" w:hAnsi="Arial" w:hint="default"/>
      </w:rPr>
    </w:lvl>
    <w:lvl w:ilvl="2" w:tplc="BCD24030" w:tentative="1">
      <w:start w:val="1"/>
      <w:numFmt w:val="bullet"/>
      <w:lvlText w:val="•"/>
      <w:lvlJc w:val="left"/>
      <w:pPr>
        <w:tabs>
          <w:tab w:val="num" w:pos="2160"/>
        </w:tabs>
        <w:ind w:left="2160" w:hanging="360"/>
      </w:pPr>
      <w:rPr>
        <w:rFonts w:ascii="Arial" w:hAnsi="Arial" w:hint="default"/>
      </w:rPr>
    </w:lvl>
    <w:lvl w:ilvl="3" w:tplc="EA869E64" w:tentative="1">
      <w:start w:val="1"/>
      <w:numFmt w:val="bullet"/>
      <w:lvlText w:val="•"/>
      <w:lvlJc w:val="left"/>
      <w:pPr>
        <w:tabs>
          <w:tab w:val="num" w:pos="2880"/>
        </w:tabs>
        <w:ind w:left="2880" w:hanging="360"/>
      </w:pPr>
      <w:rPr>
        <w:rFonts w:ascii="Arial" w:hAnsi="Arial" w:hint="default"/>
      </w:rPr>
    </w:lvl>
    <w:lvl w:ilvl="4" w:tplc="CF849AAC" w:tentative="1">
      <w:start w:val="1"/>
      <w:numFmt w:val="bullet"/>
      <w:lvlText w:val="•"/>
      <w:lvlJc w:val="left"/>
      <w:pPr>
        <w:tabs>
          <w:tab w:val="num" w:pos="3600"/>
        </w:tabs>
        <w:ind w:left="3600" w:hanging="360"/>
      </w:pPr>
      <w:rPr>
        <w:rFonts w:ascii="Arial" w:hAnsi="Arial" w:hint="default"/>
      </w:rPr>
    </w:lvl>
    <w:lvl w:ilvl="5" w:tplc="6130FEFC" w:tentative="1">
      <w:start w:val="1"/>
      <w:numFmt w:val="bullet"/>
      <w:lvlText w:val="•"/>
      <w:lvlJc w:val="left"/>
      <w:pPr>
        <w:tabs>
          <w:tab w:val="num" w:pos="4320"/>
        </w:tabs>
        <w:ind w:left="4320" w:hanging="360"/>
      </w:pPr>
      <w:rPr>
        <w:rFonts w:ascii="Arial" w:hAnsi="Arial" w:hint="default"/>
      </w:rPr>
    </w:lvl>
    <w:lvl w:ilvl="6" w:tplc="D5769436" w:tentative="1">
      <w:start w:val="1"/>
      <w:numFmt w:val="bullet"/>
      <w:lvlText w:val="•"/>
      <w:lvlJc w:val="left"/>
      <w:pPr>
        <w:tabs>
          <w:tab w:val="num" w:pos="5040"/>
        </w:tabs>
        <w:ind w:left="5040" w:hanging="360"/>
      </w:pPr>
      <w:rPr>
        <w:rFonts w:ascii="Arial" w:hAnsi="Arial" w:hint="default"/>
      </w:rPr>
    </w:lvl>
    <w:lvl w:ilvl="7" w:tplc="580E68C0" w:tentative="1">
      <w:start w:val="1"/>
      <w:numFmt w:val="bullet"/>
      <w:lvlText w:val="•"/>
      <w:lvlJc w:val="left"/>
      <w:pPr>
        <w:tabs>
          <w:tab w:val="num" w:pos="5760"/>
        </w:tabs>
        <w:ind w:left="5760" w:hanging="360"/>
      </w:pPr>
      <w:rPr>
        <w:rFonts w:ascii="Arial" w:hAnsi="Arial" w:hint="default"/>
      </w:rPr>
    </w:lvl>
    <w:lvl w:ilvl="8" w:tplc="F1A4D99E" w:tentative="1">
      <w:start w:val="1"/>
      <w:numFmt w:val="bullet"/>
      <w:lvlText w:val="•"/>
      <w:lvlJc w:val="left"/>
      <w:pPr>
        <w:tabs>
          <w:tab w:val="num" w:pos="6480"/>
        </w:tabs>
        <w:ind w:left="6480" w:hanging="360"/>
      </w:pPr>
      <w:rPr>
        <w:rFonts w:ascii="Arial" w:hAnsi="Arial" w:hint="default"/>
      </w:rPr>
    </w:lvl>
  </w:abstractNum>
  <w:abstractNum w:abstractNumId="31">
    <w:nsid w:val="44A77D25"/>
    <w:multiLevelType w:val="hybridMultilevel"/>
    <w:tmpl w:val="7BF4E31C"/>
    <w:lvl w:ilvl="0" w:tplc="43A81210">
      <w:start w:val="1"/>
      <w:numFmt w:val="bullet"/>
      <w:lvlText w:val="•"/>
      <w:lvlJc w:val="left"/>
      <w:pPr>
        <w:tabs>
          <w:tab w:val="num" w:pos="720"/>
        </w:tabs>
        <w:ind w:left="720" w:hanging="360"/>
      </w:pPr>
      <w:rPr>
        <w:rFonts w:ascii="Arial" w:hAnsi="Arial" w:hint="default"/>
      </w:rPr>
    </w:lvl>
    <w:lvl w:ilvl="1" w:tplc="6E86AC58" w:tentative="1">
      <w:start w:val="1"/>
      <w:numFmt w:val="bullet"/>
      <w:lvlText w:val="•"/>
      <w:lvlJc w:val="left"/>
      <w:pPr>
        <w:tabs>
          <w:tab w:val="num" w:pos="1440"/>
        </w:tabs>
        <w:ind w:left="1440" w:hanging="360"/>
      </w:pPr>
      <w:rPr>
        <w:rFonts w:ascii="Arial" w:hAnsi="Arial" w:hint="default"/>
      </w:rPr>
    </w:lvl>
    <w:lvl w:ilvl="2" w:tplc="2878F532" w:tentative="1">
      <w:start w:val="1"/>
      <w:numFmt w:val="bullet"/>
      <w:lvlText w:val="•"/>
      <w:lvlJc w:val="left"/>
      <w:pPr>
        <w:tabs>
          <w:tab w:val="num" w:pos="2160"/>
        </w:tabs>
        <w:ind w:left="2160" w:hanging="360"/>
      </w:pPr>
      <w:rPr>
        <w:rFonts w:ascii="Arial" w:hAnsi="Arial" w:hint="default"/>
      </w:rPr>
    </w:lvl>
    <w:lvl w:ilvl="3" w:tplc="11C043DC" w:tentative="1">
      <w:start w:val="1"/>
      <w:numFmt w:val="bullet"/>
      <w:lvlText w:val="•"/>
      <w:lvlJc w:val="left"/>
      <w:pPr>
        <w:tabs>
          <w:tab w:val="num" w:pos="2880"/>
        </w:tabs>
        <w:ind w:left="2880" w:hanging="360"/>
      </w:pPr>
      <w:rPr>
        <w:rFonts w:ascii="Arial" w:hAnsi="Arial" w:hint="default"/>
      </w:rPr>
    </w:lvl>
    <w:lvl w:ilvl="4" w:tplc="9BE8893A" w:tentative="1">
      <w:start w:val="1"/>
      <w:numFmt w:val="bullet"/>
      <w:lvlText w:val="•"/>
      <w:lvlJc w:val="left"/>
      <w:pPr>
        <w:tabs>
          <w:tab w:val="num" w:pos="3600"/>
        </w:tabs>
        <w:ind w:left="3600" w:hanging="360"/>
      </w:pPr>
      <w:rPr>
        <w:rFonts w:ascii="Arial" w:hAnsi="Arial" w:hint="default"/>
      </w:rPr>
    </w:lvl>
    <w:lvl w:ilvl="5" w:tplc="EE3E6CFA" w:tentative="1">
      <w:start w:val="1"/>
      <w:numFmt w:val="bullet"/>
      <w:lvlText w:val="•"/>
      <w:lvlJc w:val="left"/>
      <w:pPr>
        <w:tabs>
          <w:tab w:val="num" w:pos="4320"/>
        </w:tabs>
        <w:ind w:left="4320" w:hanging="360"/>
      </w:pPr>
      <w:rPr>
        <w:rFonts w:ascii="Arial" w:hAnsi="Arial" w:hint="default"/>
      </w:rPr>
    </w:lvl>
    <w:lvl w:ilvl="6" w:tplc="3C028000" w:tentative="1">
      <w:start w:val="1"/>
      <w:numFmt w:val="bullet"/>
      <w:lvlText w:val="•"/>
      <w:lvlJc w:val="left"/>
      <w:pPr>
        <w:tabs>
          <w:tab w:val="num" w:pos="5040"/>
        </w:tabs>
        <w:ind w:left="5040" w:hanging="360"/>
      </w:pPr>
      <w:rPr>
        <w:rFonts w:ascii="Arial" w:hAnsi="Arial" w:hint="default"/>
      </w:rPr>
    </w:lvl>
    <w:lvl w:ilvl="7" w:tplc="06623B64" w:tentative="1">
      <w:start w:val="1"/>
      <w:numFmt w:val="bullet"/>
      <w:lvlText w:val="•"/>
      <w:lvlJc w:val="left"/>
      <w:pPr>
        <w:tabs>
          <w:tab w:val="num" w:pos="5760"/>
        </w:tabs>
        <w:ind w:left="5760" w:hanging="360"/>
      </w:pPr>
      <w:rPr>
        <w:rFonts w:ascii="Arial" w:hAnsi="Arial" w:hint="default"/>
      </w:rPr>
    </w:lvl>
    <w:lvl w:ilvl="8" w:tplc="D2B04592" w:tentative="1">
      <w:start w:val="1"/>
      <w:numFmt w:val="bullet"/>
      <w:lvlText w:val="•"/>
      <w:lvlJc w:val="left"/>
      <w:pPr>
        <w:tabs>
          <w:tab w:val="num" w:pos="6480"/>
        </w:tabs>
        <w:ind w:left="6480" w:hanging="360"/>
      </w:pPr>
      <w:rPr>
        <w:rFonts w:ascii="Arial" w:hAnsi="Arial" w:hint="default"/>
      </w:rPr>
    </w:lvl>
  </w:abstractNum>
  <w:abstractNum w:abstractNumId="32">
    <w:nsid w:val="4ABD76DF"/>
    <w:multiLevelType w:val="hybridMultilevel"/>
    <w:tmpl w:val="525E5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B890EFE"/>
    <w:multiLevelType w:val="hybridMultilevel"/>
    <w:tmpl w:val="BEB819DE"/>
    <w:lvl w:ilvl="0" w:tplc="0415000F">
      <w:start w:val="1"/>
      <w:numFmt w:val="decimal"/>
      <w:lvlText w:val="%1."/>
      <w:lvlJc w:val="left"/>
      <w:pPr>
        <w:tabs>
          <w:tab w:val="num" w:pos="720"/>
        </w:tabs>
        <w:ind w:left="720" w:hanging="360"/>
      </w:pPr>
      <w:rPr>
        <w:rFonts w:hint="default"/>
      </w:rPr>
    </w:lvl>
    <w:lvl w:ilvl="1" w:tplc="4DAC2CDC" w:tentative="1">
      <w:start w:val="1"/>
      <w:numFmt w:val="bullet"/>
      <w:lvlText w:val="•"/>
      <w:lvlJc w:val="left"/>
      <w:pPr>
        <w:tabs>
          <w:tab w:val="num" w:pos="1440"/>
        </w:tabs>
        <w:ind w:left="1440" w:hanging="360"/>
      </w:pPr>
      <w:rPr>
        <w:rFonts w:ascii="Arial" w:hAnsi="Arial" w:hint="default"/>
      </w:rPr>
    </w:lvl>
    <w:lvl w:ilvl="2" w:tplc="7D0C9B44" w:tentative="1">
      <w:start w:val="1"/>
      <w:numFmt w:val="bullet"/>
      <w:lvlText w:val="•"/>
      <w:lvlJc w:val="left"/>
      <w:pPr>
        <w:tabs>
          <w:tab w:val="num" w:pos="2160"/>
        </w:tabs>
        <w:ind w:left="2160" w:hanging="360"/>
      </w:pPr>
      <w:rPr>
        <w:rFonts w:ascii="Arial" w:hAnsi="Arial" w:hint="default"/>
      </w:rPr>
    </w:lvl>
    <w:lvl w:ilvl="3" w:tplc="2E747BF8" w:tentative="1">
      <w:start w:val="1"/>
      <w:numFmt w:val="bullet"/>
      <w:lvlText w:val="•"/>
      <w:lvlJc w:val="left"/>
      <w:pPr>
        <w:tabs>
          <w:tab w:val="num" w:pos="2880"/>
        </w:tabs>
        <w:ind w:left="2880" w:hanging="360"/>
      </w:pPr>
      <w:rPr>
        <w:rFonts w:ascii="Arial" w:hAnsi="Arial" w:hint="default"/>
      </w:rPr>
    </w:lvl>
    <w:lvl w:ilvl="4" w:tplc="5546D0CE" w:tentative="1">
      <w:start w:val="1"/>
      <w:numFmt w:val="bullet"/>
      <w:lvlText w:val="•"/>
      <w:lvlJc w:val="left"/>
      <w:pPr>
        <w:tabs>
          <w:tab w:val="num" w:pos="3600"/>
        </w:tabs>
        <w:ind w:left="3600" w:hanging="360"/>
      </w:pPr>
      <w:rPr>
        <w:rFonts w:ascii="Arial" w:hAnsi="Arial" w:hint="default"/>
      </w:rPr>
    </w:lvl>
    <w:lvl w:ilvl="5" w:tplc="27A8AA64" w:tentative="1">
      <w:start w:val="1"/>
      <w:numFmt w:val="bullet"/>
      <w:lvlText w:val="•"/>
      <w:lvlJc w:val="left"/>
      <w:pPr>
        <w:tabs>
          <w:tab w:val="num" w:pos="4320"/>
        </w:tabs>
        <w:ind w:left="4320" w:hanging="360"/>
      </w:pPr>
      <w:rPr>
        <w:rFonts w:ascii="Arial" w:hAnsi="Arial" w:hint="default"/>
      </w:rPr>
    </w:lvl>
    <w:lvl w:ilvl="6" w:tplc="410829A6" w:tentative="1">
      <w:start w:val="1"/>
      <w:numFmt w:val="bullet"/>
      <w:lvlText w:val="•"/>
      <w:lvlJc w:val="left"/>
      <w:pPr>
        <w:tabs>
          <w:tab w:val="num" w:pos="5040"/>
        </w:tabs>
        <w:ind w:left="5040" w:hanging="360"/>
      </w:pPr>
      <w:rPr>
        <w:rFonts w:ascii="Arial" w:hAnsi="Arial" w:hint="default"/>
      </w:rPr>
    </w:lvl>
    <w:lvl w:ilvl="7" w:tplc="25C0B366" w:tentative="1">
      <w:start w:val="1"/>
      <w:numFmt w:val="bullet"/>
      <w:lvlText w:val="•"/>
      <w:lvlJc w:val="left"/>
      <w:pPr>
        <w:tabs>
          <w:tab w:val="num" w:pos="5760"/>
        </w:tabs>
        <w:ind w:left="5760" w:hanging="360"/>
      </w:pPr>
      <w:rPr>
        <w:rFonts w:ascii="Arial" w:hAnsi="Arial" w:hint="default"/>
      </w:rPr>
    </w:lvl>
    <w:lvl w:ilvl="8" w:tplc="D358646E" w:tentative="1">
      <w:start w:val="1"/>
      <w:numFmt w:val="bullet"/>
      <w:lvlText w:val="•"/>
      <w:lvlJc w:val="left"/>
      <w:pPr>
        <w:tabs>
          <w:tab w:val="num" w:pos="6480"/>
        </w:tabs>
        <w:ind w:left="6480" w:hanging="360"/>
      </w:pPr>
      <w:rPr>
        <w:rFonts w:ascii="Arial" w:hAnsi="Arial" w:hint="default"/>
      </w:rPr>
    </w:lvl>
  </w:abstractNum>
  <w:abstractNum w:abstractNumId="34">
    <w:nsid w:val="533C74F5"/>
    <w:multiLevelType w:val="hybridMultilevel"/>
    <w:tmpl w:val="4F98FC74"/>
    <w:lvl w:ilvl="0" w:tplc="B9E40306">
      <w:start w:val="1"/>
      <w:numFmt w:val="bullet"/>
      <w:lvlText w:val="•"/>
      <w:lvlJc w:val="left"/>
      <w:pPr>
        <w:tabs>
          <w:tab w:val="num" w:pos="720"/>
        </w:tabs>
        <w:ind w:left="720" w:hanging="360"/>
      </w:pPr>
      <w:rPr>
        <w:rFonts w:ascii="Arial" w:hAnsi="Arial" w:hint="default"/>
      </w:rPr>
    </w:lvl>
    <w:lvl w:ilvl="1" w:tplc="4DAC2CDC" w:tentative="1">
      <w:start w:val="1"/>
      <w:numFmt w:val="bullet"/>
      <w:lvlText w:val="•"/>
      <w:lvlJc w:val="left"/>
      <w:pPr>
        <w:tabs>
          <w:tab w:val="num" w:pos="1440"/>
        </w:tabs>
        <w:ind w:left="1440" w:hanging="360"/>
      </w:pPr>
      <w:rPr>
        <w:rFonts w:ascii="Arial" w:hAnsi="Arial" w:hint="default"/>
      </w:rPr>
    </w:lvl>
    <w:lvl w:ilvl="2" w:tplc="7D0C9B44" w:tentative="1">
      <w:start w:val="1"/>
      <w:numFmt w:val="bullet"/>
      <w:lvlText w:val="•"/>
      <w:lvlJc w:val="left"/>
      <w:pPr>
        <w:tabs>
          <w:tab w:val="num" w:pos="2160"/>
        </w:tabs>
        <w:ind w:left="2160" w:hanging="360"/>
      </w:pPr>
      <w:rPr>
        <w:rFonts w:ascii="Arial" w:hAnsi="Arial" w:hint="default"/>
      </w:rPr>
    </w:lvl>
    <w:lvl w:ilvl="3" w:tplc="2E747BF8" w:tentative="1">
      <w:start w:val="1"/>
      <w:numFmt w:val="bullet"/>
      <w:lvlText w:val="•"/>
      <w:lvlJc w:val="left"/>
      <w:pPr>
        <w:tabs>
          <w:tab w:val="num" w:pos="2880"/>
        </w:tabs>
        <w:ind w:left="2880" w:hanging="360"/>
      </w:pPr>
      <w:rPr>
        <w:rFonts w:ascii="Arial" w:hAnsi="Arial" w:hint="default"/>
      </w:rPr>
    </w:lvl>
    <w:lvl w:ilvl="4" w:tplc="5546D0CE" w:tentative="1">
      <w:start w:val="1"/>
      <w:numFmt w:val="bullet"/>
      <w:lvlText w:val="•"/>
      <w:lvlJc w:val="left"/>
      <w:pPr>
        <w:tabs>
          <w:tab w:val="num" w:pos="3600"/>
        </w:tabs>
        <w:ind w:left="3600" w:hanging="360"/>
      </w:pPr>
      <w:rPr>
        <w:rFonts w:ascii="Arial" w:hAnsi="Arial" w:hint="default"/>
      </w:rPr>
    </w:lvl>
    <w:lvl w:ilvl="5" w:tplc="27A8AA64" w:tentative="1">
      <w:start w:val="1"/>
      <w:numFmt w:val="bullet"/>
      <w:lvlText w:val="•"/>
      <w:lvlJc w:val="left"/>
      <w:pPr>
        <w:tabs>
          <w:tab w:val="num" w:pos="4320"/>
        </w:tabs>
        <w:ind w:left="4320" w:hanging="360"/>
      </w:pPr>
      <w:rPr>
        <w:rFonts w:ascii="Arial" w:hAnsi="Arial" w:hint="default"/>
      </w:rPr>
    </w:lvl>
    <w:lvl w:ilvl="6" w:tplc="410829A6" w:tentative="1">
      <w:start w:val="1"/>
      <w:numFmt w:val="bullet"/>
      <w:lvlText w:val="•"/>
      <w:lvlJc w:val="left"/>
      <w:pPr>
        <w:tabs>
          <w:tab w:val="num" w:pos="5040"/>
        </w:tabs>
        <w:ind w:left="5040" w:hanging="360"/>
      </w:pPr>
      <w:rPr>
        <w:rFonts w:ascii="Arial" w:hAnsi="Arial" w:hint="default"/>
      </w:rPr>
    </w:lvl>
    <w:lvl w:ilvl="7" w:tplc="25C0B366" w:tentative="1">
      <w:start w:val="1"/>
      <w:numFmt w:val="bullet"/>
      <w:lvlText w:val="•"/>
      <w:lvlJc w:val="left"/>
      <w:pPr>
        <w:tabs>
          <w:tab w:val="num" w:pos="5760"/>
        </w:tabs>
        <w:ind w:left="5760" w:hanging="360"/>
      </w:pPr>
      <w:rPr>
        <w:rFonts w:ascii="Arial" w:hAnsi="Arial" w:hint="default"/>
      </w:rPr>
    </w:lvl>
    <w:lvl w:ilvl="8" w:tplc="D358646E" w:tentative="1">
      <w:start w:val="1"/>
      <w:numFmt w:val="bullet"/>
      <w:lvlText w:val="•"/>
      <w:lvlJc w:val="left"/>
      <w:pPr>
        <w:tabs>
          <w:tab w:val="num" w:pos="6480"/>
        </w:tabs>
        <w:ind w:left="6480" w:hanging="360"/>
      </w:pPr>
      <w:rPr>
        <w:rFonts w:ascii="Arial" w:hAnsi="Arial" w:hint="default"/>
      </w:rPr>
    </w:lvl>
  </w:abstractNum>
  <w:abstractNum w:abstractNumId="35">
    <w:nsid w:val="55C24B1F"/>
    <w:multiLevelType w:val="hybridMultilevel"/>
    <w:tmpl w:val="71C86C50"/>
    <w:lvl w:ilvl="0" w:tplc="90326784">
      <w:start w:val="7"/>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nsid w:val="59B23E4F"/>
    <w:multiLevelType w:val="hybridMultilevel"/>
    <w:tmpl w:val="4888E022"/>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644"/>
        </w:tabs>
        <w:ind w:left="644"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7">
    <w:nsid w:val="5C697BE6"/>
    <w:multiLevelType w:val="hybridMultilevel"/>
    <w:tmpl w:val="C8643C48"/>
    <w:lvl w:ilvl="0" w:tplc="D63AFB9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nsid w:val="5F3E24D9"/>
    <w:multiLevelType w:val="hybridMultilevel"/>
    <w:tmpl w:val="A5123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F685994"/>
    <w:multiLevelType w:val="hybridMultilevel"/>
    <w:tmpl w:val="B30A13BA"/>
    <w:lvl w:ilvl="0" w:tplc="2FF41362">
      <w:start w:val="1"/>
      <w:numFmt w:val="decimal"/>
      <w:lvlText w:val="%1."/>
      <w:lvlJc w:val="left"/>
      <w:pPr>
        <w:tabs>
          <w:tab w:val="num" w:pos="720"/>
        </w:tabs>
        <w:ind w:left="720" w:hanging="360"/>
      </w:pPr>
    </w:lvl>
    <w:lvl w:ilvl="1" w:tplc="06D8087E" w:tentative="1">
      <w:start w:val="1"/>
      <w:numFmt w:val="decimal"/>
      <w:lvlText w:val="%2."/>
      <w:lvlJc w:val="left"/>
      <w:pPr>
        <w:tabs>
          <w:tab w:val="num" w:pos="1440"/>
        </w:tabs>
        <w:ind w:left="1440" w:hanging="360"/>
      </w:pPr>
    </w:lvl>
    <w:lvl w:ilvl="2" w:tplc="3DD8D568" w:tentative="1">
      <w:start w:val="1"/>
      <w:numFmt w:val="decimal"/>
      <w:lvlText w:val="%3."/>
      <w:lvlJc w:val="left"/>
      <w:pPr>
        <w:tabs>
          <w:tab w:val="num" w:pos="2160"/>
        </w:tabs>
        <w:ind w:left="2160" w:hanging="360"/>
      </w:pPr>
    </w:lvl>
    <w:lvl w:ilvl="3" w:tplc="6E9CBC88" w:tentative="1">
      <w:start w:val="1"/>
      <w:numFmt w:val="decimal"/>
      <w:lvlText w:val="%4."/>
      <w:lvlJc w:val="left"/>
      <w:pPr>
        <w:tabs>
          <w:tab w:val="num" w:pos="2880"/>
        </w:tabs>
        <w:ind w:left="2880" w:hanging="360"/>
      </w:pPr>
    </w:lvl>
    <w:lvl w:ilvl="4" w:tplc="25DCBAB4" w:tentative="1">
      <w:start w:val="1"/>
      <w:numFmt w:val="decimal"/>
      <w:lvlText w:val="%5."/>
      <w:lvlJc w:val="left"/>
      <w:pPr>
        <w:tabs>
          <w:tab w:val="num" w:pos="3600"/>
        </w:tabs>
        <w:ind w:left="3600" w:hanging="360"/>
      </w:pPr>
    </w:lvl>
    <w:lvl w:ilvl="5" w:tplc="0D34F052" w:tentative="1">
      <w:start w:val="1"/>
      <w:numFmt w:val="decimal"/>
      <w:lvlText w:val="%6."/>
      <w:lvlJc w:val="left"/>
      <w:pPr>
        <w:tabs>
          <w:tab w:val="num" w:pos="4320"/>
        </w:tabs>
        <w:ind w:left="4320" w:hanging="360"/>
      </w:pPr>
    </w:lvl>
    <w:lvl w:ilvl="6" w:tplc="1AEAD68E" w:tentative="1">
      <w:start w:val="1"/>
      <w:numFmt w:val="decimal"/>
      <w:lvlText w:val="%7."/>
      <w:lvlJc w:val="left"/>
      <w:pPr>
        <w:tabs>
          <w:tab w:val="num" w:pos="5040"/>
        </w:tabs>
        <w:ind w:left="5040" w:hanging="360"/>
      </w:pPr>
    </w:lvl>
    <w:lvl w:ilvl="7" w:tplc="81ECD13A" w:tentative="1">
      <w:start w:val="1"/>
      <w:numFmt w:val="decimal"/>
      <w:lvlText w:val="%8."/>
      <w:lvlJc w:val="left"/>
      <w:pPr>
        <w:tabs>
          <w:tab w:val="num" w:pos="5760"/>
        </w:tabs>
        <w:ind w:left="5760" w:hanging="360"/>
      </w:pPr>
    </w:lvl>
    <w:lvl w:ilvl="8" w:tplc="1714CC02" w:tentative="1">
      <w:start w:val="1"/>
      <w:numFmt w:val="decimal"/>
      <w:lvlText w:val="%9."/>
      <w:lvlJc w:val="left"/>
      <w:pPr>
        <w:tabs>
          <w:tab w:val="num" w:pos="6480"/>
        </w:tabs>
        <w:ind w:left="6480" w:hanging="360"/>
      </w:pPr>
    </w:lvl>
  </w:abstractNum>
  <w:abstractNum w:abstractNumId="40">
    <w:nsid w:val="62F63B76"/>
    <w:multiLevelType w:val="hybridMultilevel"/>
    <w:tmpl w:val="D1EAA0F0"/>
    <w:lvl w:ilvl="0" w:tplc="C04CD91E">
      <w:start w:val="1"/>
      <w:numFmt w:val="bullet"/>
      <w:lvlText w:val="•"/>
      <w:lvlJc w:val="left"/>
      <w:pPr>
        <w:tabs>
          <w:tab w:val="num" w:pos="720"/>
        </w:tabs>
        <w:ind w:left="720" w:hanging="360"/>
      </w:pPr>
      <w:rPr>
        <w:rFonts w:ascii="Arial" w:hAnsi="Arial" w:hint="default"/>
      </w:rPr>
    </w:lvl>
    <w:lvl w:ilvl="1" w:tplc="0FD83352" w:tentative="1">
      <w:start w:val="1"/>
      <w:numFmt w:val="bullet"/>
      <w:lvlText w:val="•"/>
      <w:lvlJc w:val="left"/>
      <w:pPr>
        <w:tabs>
          <w:tab w:val="num" w:pos="1440"/>
        </w:tabs>
        <w:ind w:left="1440" w:hanging="360"/>
      </w:pPr>
      <w:rPr>
        <w:rFonts w:ascii="Arial" w:hAnsi="Arial" w:hint="default"/>
      </w:rPr>
    </w:lvl>
    <w:lvl w:ilvl="2" w:tplc="53CA06EA" w:tentative="1">
      <w:start w:val="1"/>
      <w:numFmt w:val="bullet"/>
      <w:lvlText w:val="•"/>
      <w:lvlJc w:val="left"/>
      <w:pPr>
        <w:tabs>
          <w:tab w:val="num" w:pos="2160"/>
        </w:tabs>
        <w:ind w:left="2160" w:hanging="360"/>
      </w:pPr>
      <w:rPr>
        <w:rFonts w:ascii="Arial" w:hAnsi="Arial" w:hint="default"/>
      </w:rPr>
    </w:lvl>
    <w:lvl w:ilvl="3" w:tplc="C256DCAA" w:tentative="1">
      <w:start w:val="1"/>
      <w:numFmt w:val="bullet"/>
      <w:lvlText w:val="•"/>
      <w:lvlJc w:val="left"/>
      <w:pPr>
        <w:tabs>
          <w:tab w:val="num" w:pos="2880"/>
        </w:tabs>
        <w:ind w:left="2880" w:hanging="360"/>
      </w:pPr>
      <w:rPr>
        <w:rFonts w:ascii="Arial" w:hAnsi="Arial" w:hint="default"/>
      </w:rPr>
    </w:lvl>
    <w:lvl w:ilvl="4" w:tplc="DEF610B8" w:tentative="1">
      <w:start w:val="1"/>
      <w:numFmt w:val="bullet"/>
      <w:lvlText w:val="•"/>
      <w:lvlJc w:val="left"/>
      <w:pPr>
        <w:tabs>
          <w:tab w:val="num" w:pos="3600"/>
        </w:tabs>
        <w:ind w:left="3600" w:hanging="360"/>
      </w:pPr>
      <w:rPr>
        <w:rFonts w:ascii="Arial" w:hAnsi="Arial" w:hint="default"/>
      </w:rPr>
    </w:lvl>
    <w:lvl w:ilvl="5" w:tplc="A86E218E" w:tentative="1">
      <w:start w:val="1"/>
      <w:numFmt w:val="bullet"/>
      <w:lvlText w:val="•"/>
      <w:lvlJc w:val="left"/>
      <w:pPr>
        <w:tabs>
          <w:tab w:val="num" w:pos="4320"/>
        </w:tabs>
        <w:ind w:left="4320" w:hanging="360"/>
      </w:pPr>
      <w:rPr>
        <w:rFonts w:ascii="Arial" w:hAnsi="Arial" w:hint="default"/>
      </w:rPr>
    </w:lvl>
    <w:lvl w:ilvl="6" w:tplc="BCD0F9A2" w:tentative="1">
      <w:start w:val="1"/>
      <w:numFmt w:val="bullet"/>
      <w:lvlText w:val="•"/>
      <w:lvlJc w:val="left"/>
      <w:pPr>
        <w:tabs>
          <w:tab w:val="num" w:pos="5040"/>
        </w:tabs>
        <w:ind w:left="5040" w:hanging="360"/>
      </w:pPr>
      <w:rPr>
        <w:rFonts w:ascii="Arial" w:hAnsi="Arial" w:hint="default"/>
      </w:rPr>
    </w:lvl>
    <w:lvl w:ilvl="7" w:tplc="57F24432" w:tentative="1">
      <w:start w:val="1"/>
      <w:numFmt w:val="bullet"/>
      <w:lvlText w:val="•"/>
      <w:lvlJc w:val="left"/>
      <w:pPr>
        <w:tabs>
          <w:tab w:val="num" w:pos="5760"/>
        </w:tabs>
        <w:ind w:left="5760" w:hanging="360"/>
      </w:pPr>
      <w:rPr>
        <w:rFonts w:ascii="Arial" w:hAnsi="Arial" w:hint="default"/>
      </w:rPr>
    </w:lvl>
    <w:lvl w:ilvl="8" w:tplc="9CA840E2" w:tentative="1">
      <w:start w:val="1"/>
      <w:numFmt w:val="bullet"/>
      <w:lvlText w:val="•"/>
      <w:lvlJc w:val="left"/>
      <w:pPr>
        <w:tabs>
          <w:tab w:val="num" w:pos="6480"/>
        </w:tabs>
        <w:ind w:left="6480" w:hanging="360"/>
      </w:pPr>
      <w:rPr>
        <w:rFonts w:ascii="Arial" w:hAnsi="Arial" w:hint="default"/>
      </w:rPr>
    </w:lvl>
  </w:abstractNum>
  <w:abstractNum w:abstractNumId="41">
    <w:nsid w:val="633F44C8"/>
    <w:multiLevelType w:val="hybridMultilevel"/>
    <w:tmpl w:val="60C61B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6701671"/>
    <w:multiLevelType w:val="hybridMultilevel"/>
    <w:tmpl w:val="5686EEBA"/>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3">
    <w:nsid w:val="67E878F9"/>
    <w:multiLevelType w:val="hybridMultilevel"/>
    <w:tmpl w:val="7E9A695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9692525"/>
    <w:multiLevelType w:val="hybridMultilevel"/>
    <w:tmpl w:val="838E63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97735FB"/>
    <w:multiLevelType w:val="hybridMultilevel"/>
    <w:tmpl w:val="2EA61F0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6">
    <w:nsid w:val="6B501F4F"/>
    <w:multiLevelType w:val="hybridMultilevel"/>
    <w:tmpl w:val="8282594A"/>
    <w:lvl w:ilvl="0" w:tplc="04150013">
      <w:start w:val="1"/>
      <w:numFmt w:val="upperRoman"/>
      <w:lvlText w:val="%1."/>
      <w:lvlJc w:val="righ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72E75768"/>
    <w:multiLevelType w:val="hybridMultilevel"/>
    <w:tmpl w:val="DEC4A500"/>
    <w:lvl w:ilvl="0" w:tplc="701E936E">
      <w:start w:val="1"/>
      <w:numFmt w:val="bullet"/>
      <w:lvlText w:val="•"/>
      <w:lvlJc w:val="left"/>
      <w:pPr>
        <w:tabs>
          <w:tab w:val="num" w:pos="720"/>
        </w:tabs>
        <w:ind w:left="720" w:hanging="360"/>
      </w:pPr>
      <w:rPr>
        <w:rFonts w:ascii="Arial" w:hAnsi="Arial" w:hint="default"/>
      </w:rPr>
    </w:lvl>
    <w:lvl w:ilvl="1" w:tplc="5F58148A" w:tentative="1">
      <w:start w:val="1"/>
      <w:numFmt w:val="bullet"/>
      <w:lvlText w:val="•"/>
      <w:lvlJc w:val="left"/>
      <w:pPr>
        <w:tabs>
          <w:tab w:val="num" w:pos="1440"/>
        </w:tabs>
        <w:ind w:left="1440" w:hanging="360"/>
      </w:pPr>
      <w:rPr>
        <w:rFonts w:ascii="Arial" w:hAnsi="Arial" w:hint="default"/>
      </w:rPr>
    </w:lvl>
    <w:lvl w:ilvl="2" w:tplc="67FEE098" w:tentative="1">
      <w:start w:val="1"/>
      <w:numFmt w:val="bullet"/>
      <w:lvlText w:val="•"/>
      <w:lvlJc w:val="left"/>
      <w:pPr>
        <w:tabs>
          <w:tab w:val="num" w:pos="2160"/>
        </w:tabs>
        <w:ind w:left="2160" w:hanging="360"/>
      </w:pPr>
      <w:rPr>
        <w:rFonts w:ascii="Arial" w:hAnsi="Arial" w:hint="default"/>
      </w:rPr>
    </w:lvl>
    <w:lvl w:ilvl="3" w:tplc="DFF2E728" w:tentative="1">
      <w:start w:val="1"/>
      <w:numFmt w:val="bullet"/>
      <w:lvlText w:val="•"/>
      <w:lvlJc w:val="left"/>
      <w:pPr>
        <w:tabs>
          <w:tab w:val="num" w:pos="2880"/>
        </w:tabs>
        <w:ind w:left="2880" w:hanging="360"/>
      </w:pPr>
      <w:rPr>
        <w:rFonts w:ascii="Arial" w:hAnsi="Arial" w:hint="default"/>
      </w:rPr>
    </w:lvl>
    <w:lvl w:ilvl="4" w:tplc="85F2263E" w:tentative="1">
      <w:start w:val="1"/>
      <w:numFmt w:val="bullet"/>
      <w:lvlText w:val="•"/>
      <w:lvlJc w:val="left"/>
      <w:pPr>
        <w:tabs>
          <w:tab w:val="num" w:pos="3600"/>
        </w:tabs>
        <w:ind w:left="3600" w:hanging="360"/>
      </w:pPr>
      <w:rPr>
        <w:rFonts w:ascii="Arial" w:hAnsi="Arial" w:hint="default"/>
      </w:rPr>
    </w:lvl>
    <w:lvl w:ilvl="5" w:tplc="8280FE60" w:tentative="1">
      <w:start w:val="1"/>
      <w:numFmt w:val="bullet"/>
      <w:lvlText w:val="•"/>
      <w:lvlJc w:val="left"/>
      <w:pPr>
        <w:tabs>
          <w:tab w:val="num" w:pos="4320"/>
        </w:tabs>
        <w:ind w:left="4320" w:hanging="360"/>
      </w:pPr>
      <w:rPr>
        <w:rFonts w:ascii="Arial" w:hAnsi="Arial" w:hint="default"/>
      </w:rPr>
    </w:lvl>
    <w:lvl w:ilvl="6" w:tplc="63449076" w:tentative="1">
      <w:start w:val="1"/>
      <w:numFmt w:val="bullet"/>
      <w:lvlText w:val="•"/>
      <w:lvlJc w:val="left"/>
      <w:pPr>
        <w:tabs>
          <w:tab w:val="num" w:pos="5040"/>
        </w:tabs>
        <w:ind w:left="5040" w:hanging="360"/>
      </w:pPr>
      <w:rPr>
        <w:rFonts w:ascii="Arial" w:hAnsi="Arial" w:hint="default"/>
      </w:rPr>
    </w:lvl>
    <w:lvl w:ilvl="7" w:tplc="73E2424C" w:tentative="1">
      <w:start w:val="1"/>
      <w:numFmt w:val="bullet"/>
      <w:lvlText w:val="•"/>
      <w:lvlJc w:val="left"/>
      <w:pPr>
        <w:tabs>
          <w:tab w:val="num" w:pos="5760"/>
        </w:tabs>
        <w:ind w:left="5760" w:hanging="360"/>
      </w:pPr>
      <w:rPr>
        <w:rFonts w:ascii="Arial" w:hAnsi="Arial" w:hint="default"/>
      </w:rPr>
    </w:lvl>
    <w:lvl w:ilvl="8" w:tplc="DEC4836E" w:tentative="1">
      <w:start w:val="1"/>
      <w:numFmt w:val="bullet"/>
      <w:lvlText w:val="•"/>
      <w:lvlJc w:val="left"/>
      <w:pPr>
        <w:tabs>
          <w:tab w:val="num" w:pos="6480"/>
        </w:tabs>
        <w:ind w:left="6480" w:hanging="360"/>
      </w:pPr>
      <w:rPr>
        <w:rFonts w:ascii="Arial" w:hAnsi="Arial" w:hint="default"/>
      </w:rPr>
    </w:lvl>
  </w:abstractNum>
  <w:abstractNum w:abstractNumId="48">
    <w:nsid w:val="76277CAE"/>
    <w:multiLevelType w:val="hybridMultilevel"/>
    <w:tmpl w:val="D862CC6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7E4F6509"/>
    <w:multiLevelType w:val="hybridMultilevel"/>
    <w:tmpl w:val="B260C4AA"/>
    <w:lvl w:ilvl="0" w:tplc="2B2CC256">
      <w:start w:val="1"/>
      <w:numFmt w:val="decimal"/>
      <w:lvlText w:val="%1."/>
      <w:lvlJc w:val="left"/>
      <w:pPr>
        <w:tabs>
          <w:tab w:val="num" w:pos="720"/>
        </w:tabs>
        <w:ind w:left="720" w:hanging="360"/>
      </w:pPr>
    </w:lvl>
    <w:lvl w:ilvl="1" w:tplc="0B0293DC" w:tentative="1">
      <w:start w:val="1"/>
      <w:numFmt w:val="decimal"/>
      <w:lvlText w:val="%2."/>
      <w:lvlJc w:val="left"/>
      <w:pPr>
        <w:tabs>
          <w:tab w:val="num" w:pos="1440"/>
        </w:tabs>
        <w:ind w:left="1440" w:hanging="360"/>
      </w:pPr>
    </w:lvl>
    <w:lvl w:ilvl="2" w:tplc="C5E2F518" w:tentative="1">
      <w:start w:val="1"/>
      <w:numFmt w:val="decimal"/>
      <w:lvlText w:val="%3."/>
      <w:lvlJc w:val="left"/>
      <w:pPr>
        <w:tabs>
          <w:tab w:val="num" w:pos="2160"/>
        </w:tabs>
        <w:ind w:left="2160" w:hanging="360"/>
      </w:pPr>
    </w:lvl>
    <w:lvl w:ilvl="3" w:tplc="518A7AC8" w:tentative="1">
      <w:start w:val="1"/>
      <w:numFmt w:val="decimal"/>
      <w:lvlText w:val="%4."/>
      <w:lvlJc w:val="left"/>
      <w:pPr>
        <w:tabs>
          <w:tab w:val="num" w:pos="2880"/>
        </w:tabs>
        <w:ind w:left="2880" w:hanging="360"/>
      </w:pPr>
    </w:lvl>
    <w:lvl w:ilvl="4" w:tplc="E0D26372" w:tentative="1">
      <w:start w:val="1"/>
      <w:numFmt w:val="decimal"/>
      <w:lvlText w:val="%5."/>
      <w:lvlJc w:val="left"/>
      <w:pPr>
        <w:tabs>
          <w:tab w:val="num" w:pos="3600"/>
        </w:tabs>
        <w:ind w:left="3600" w:hanging="360"/>
      </w:pPr>
    </w:lvl>
    <w:lvl w:ilvl="5" w:tplc="8E282A90" w:tentative="1">
      <w:start w:val="1"/>
      <w:numFmt w:val="decimal"/>
      <w:lvlText w:val="%6."/>
      <w:lvlJc w:val="left"/>
      <w:pPr>
        <w:tabs>
          <w:tab w:val="num" w:pos="4320"/>
        </w:tabs>
        <w:ind w:left="4320" w:hanging="360"/>
      </w:pPr>
    </w:lvl>
    <w:lvl w:ilvl="6" w:tplc="6232795A" w:tentative="1">
      <w:start w:val="1"/>
      <w:numFmt w:val="decimal"/>
      <w:lvlText w:val="%7."/>
      <w:lvlJc w:val="left"/>
      <w:pPr>
        <w:tabs>
          <w:tab w:val="num" w:pos="5040"/>
        </w:tabs>
        <w:ind w:left="5040" w:hanging="360"/>
      </w:pPr>
    </w:lvl>
    <w:lvl w:ilvl="7" w:tplc="DEA4ED7A" w:tentative="1">
      <w:start w:val="1"/>
      <w:numFmt w:val="decimal"/>
      <w:lvlText w:val="%8."/>
      <w:lvlJc w:val="left"/>
      <w:pPr>
        <w:tabs>
          <w:tab w:val="num" w:pos="5760"/>
        </w:tabs>
        <w:ind w:left="5760" w:hanging="360"/>
      </w:pPr>
    </w:lvl>
    <w:lvl w:ilvl="8" w:tplc="0E02D98A" w:tentative="1">
      <w:start w:val="1"/>
      <w:numFmt w:val="decimal"/>
      <w:lvlText w:val="%9."/>
      <w:lvlJc w:val="left"/>
      <w:pPr>
        <w:tabs>
          <w:tab w:val="num" w:pos="6480"/>
        </w:tabs>
        <w:ind w:left="6480" w:hanging="360"/>
      </w:pPr>
    </w:lvl>
  </w:abstractNum>
  <w:num w:numId="1">
    <w:abstractNumId w:val="15"/>
  </w:num>
  <w:num w:numId="2">
    <w:abstractNumId w:val="22"/>
  </w:num>
  <w:num w:numId="3">
    <w:abstractNumId w:val="18"/>
  </w:num>
  <w:num w:numId="4">
    <w:abstractNumId w:val="36"/>
  </w:num>
  <w:num w:numId="5">
    <w:abstractNumId w:val="42"/>
  </w:num>
  <w:num w:numId="6">
    <w:abstractNumId w:val="17"/>
  </w:num>
  <w:num w:numId="7">
    <w:abstractNumId w:val="24"/>
  </w:num>
  <w:num w:numId="8">
    <w:abstractNumId w:val="13"/>
  </w:num>
  <w:num w:numId="9">
    <w:abstractNumId w:val="19"/>
  </w:num>
  <w:num w:numId="10">
    <w:abstractNumId w:val="44"/>
  </w:num>
  <w:num w:numId="11">
    <w:abstractNumId w:val="29"/>
  </w:num>
  <w:num w:numId="12">
    <w:abstractNumId w:val="10"/>
  </w:num>
  <w:num w:numId="13">
    <w:abstractNumId w:val="23"/>
  </w:num>
  <w:num w:numId="14">
    <w:abstractNumId w:val="20"/>
  </w:num>
  <w:num w:numId="15">
    <w:abstractNumId w:val="11"/>
  </w:num>
  <w:num w:numId="16">
    <w:abstractNumId w:val="32"/>
  </w:num>
  <w:num w:numId="17">
    <w:abstractNumId w:val="48"/>
  </w:num>
  <w:num w:numId="18">
    <w:abstractNumId w:val="35"/>
  </w:num>
  <w:num w:numId="19">
    <w:abstractNumId w:val="14"/>
  </w:num>
  <w:num w:numId="20">
    <w:abstractNumId w:val="40"/>
  </w:num>
  <w:num w:numId="21">
    <w:abstractNumId w:val="31"/>
  </w:num>
  <w:num w:numId="22">
    <w:abstractNumId w:val="39"/>
  </w:num>
  <w:num w:numId="23">
    <w:abstractNumId w:val="34"/>
  </w:num>
  <w:num w:numId="24">
    <w:abstractNumId w:val="16"/>
  </w:num>
  <w:num w:numId="25">
    <w:abstractNumId w:val="47"/>
  </w:num>
  <w:num w:numId="26">
    <w:abstractNumId w:val="49"/>
  </w:num>
  <w:num w:numId="27">
    <w:abstractNumId w:val="30"/>
  </w:num>
  <w:num w:numId="28">
    <w:abstractNumId w:val="12"/>
  </w:num>
  <w:num w:numId="29">
    <w:abstractNumId w:val="38"/>
  </w:num>
  <w:num w:numId="30">
    <w:abstractNumId w:val="45"/>
  </w:num>
  <w:num w:numId="31">
    <w:abstractNumId w:val="26"/>
  </w:num>
  <w:num w:numId="32">
    <w:abstractNumId w:val="28"/>
  </w:num>
  <w:num w:numId="33">
    <w:abstractNumId w:val="41"/>
  </w:num>
  <w:num w:numId="34">
    <w:abstractNumId w:val="37"/>
  </w:num>
  <w:num w:numId="35">
    <w:abstractNumId w:val="33"/>
  </w:num>
  <w:num w:numId="36">
    <w:abstractNumId w:val="21"/>
  </w:num>
  <w:num w:numId="37">
    <w:abstractNumId w:val="46"/>
  </w:num>
  <w:num w:numId="38">
    <w:abstractNumId w:val="43"/>
  </w:num>
  <w:num w:numId="39">
    <w:abstractNumId w:val="27"/>
  </w:num>
  <w:num w:numId="40">
    <w:abstractNumId w:val="8"/>
  </w:num>
  <w:num w:numId="41">
    <w:abstractNumId w:val="3"/>
  </w:num>
  <w:num w:numId="42">
    <w:abstractNumId w:val="2"/>
  </w:num>
  <w:num w:numId="43">
    <w:abstractNumId w:val="1"/>
  </w:num>
  <w:num w:numId="44">
    <w:abstractNumId w:val="0"/>
  </w:num>
  <w:num w:numId="45">
    <w:abstractNumId w:val="9"/>
  </w:num>
  <w:num w:numId="46">
    <w:abstractNumId w:val="7"/>
  </w:num>
  <w:num w:numId="47">
    <w:abstractNumId w:val="6"/>
  </w:num>
  <w:num w:numId="48">
    <w:abstractNumId w:val="5"/>
  </w:num>
  <w:num w:numId="49">
    <w:abstractNumId w:val="4"/>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4E9"/>
    <w:rsid w:val="00013952"/>
    <w:rsid w:val="00020BF3"/>
    <w:rsid w:val="00024534"/>
    <w:rsid w:val="00054B4B"/>
    <w:rsid w:val="000602EE"/>
    <w:rsid w:val="00077E04"/>
    <w:rsid w:val="000F3B4F"/>
    <w:rsid w:val="001A4028"/>
    <w:rsid w:val="001B0859"/>
    <w:rsid w:val="001C056E"/>
    <w:rsid w:val="001C4954"/>
    <w:rsid w:val="001C5AD1"/>
    <w:rsid w:val="001D06E4"/>
    <w:rsid w:val="002012C5"/>
    <w:rsid w:val="002276D2"/>
    <w:rsid w:val="00241465"/>
    <w:rsid w:val="00253D1A"/>
    <w:rsid w:val="00262159"/>
    <w:rsid w:val="00277593"/>
    <w:rsid w:val="002A51BF"/>
    <w:rsid w:val="002B0B8C"/>
    <w:rsid w:val="002E4287"/>
    <w:rsid w:val="003514BA"/>
    <w:rsid w:val="00354514"/>
    <w:rsid w:val="003E08A2"/>
    <w:rsid w:val="003F4854"/>
    <w:rsid w:val="00405DB8"/>
    <w:rsid w:val="00452E76"/>
    <w:rsid w:val="00463772"/>
    <w:rsid w:val="00463C19"/>
    <w:rsid w:val="00486E1C"/>
    <w:rsid w:val="004A7A45"/>
    <w:rsid w:val="004B2EDA"/>
    <w:rsid w:val="004B32EF"/>
    <w:rsid w:val="004C0D22"/>
    <w:rsid w:val="00507898"/>
    <w:rsid w:val="00550093"/>
    <w:rsid w:val="00594549"/>
    <w:rsid w:val="005B02A6"/>
    <w:rsid w:val="0060204B"/>
    <w:rsid w:val="006619E0"/>
    <w:rsid w:val="00675CA0"/>
    <w:rsid w:val="00700301"/>
    <w:rsid w:val="007641AE"/>
    <w:rsid w:val="00764C04"/>
    <w:rsid w:val="007B33F7"/>
    <w:rsid w:val="008160F4"/>
    <w:rsid w:val="0081772B"/>
    <w:rsid w:val="00856CB0"/>
    <w:rsid w:val="008745B3"/>
    <w:rsid w:val="00875670"/>
    <w:rsid w:val="008A6CE8"/>
    <w:rsid w:val="008D50A1"/>
    <w:rsid w:val="00916519"/>
    <w:rsid w:val="009252F0"/>
    <w:rsid w:val="009306DB"/>
    <w:rsid w:val="00960979"/>
    <w:rsid w:val="009C6BFD"/>
    <w:rsid w:val="009D18C2"/>
    <w:rsid w:val="00A11DA3"/>
    <w:rsid w:val="00A1316A"/>
    <w:rsid w:val="00A1539B"/>
    <w:rsid w:val="00A45327"/>
    <w:rsid w:val="00A731B1"/>
    <w:rsid w:val="00A80A3E"/>
    <w:rsid w:val="00A92B51"/>
    <w:rsid w:val="00A962B0"/>
    <w:rsid w:val="00A97FF2"/>
    <w:rsid w:val="00AA64EC"/>
    <w:rsid w:val="00AF649A"/>
    <w:rsid w:val="00AF7586"/>
    <w:rsid w:val="00B35ABB"/>
    <w:rsid w:val="00B54829"/>
    <w:rsid w:val="00B57A52"/>
    <w:rsid w:val="00BC53EF"/>
    <w:rsid w:val="00BE14EC"/>
    <w:rsid w:val="00C06FE2"/>
    <w:rsid w:val="00C37DE4"/>
    <w:rsid w:val="00C46ECD"/>
    <w:rsid w:val="00C61764"/>
    <w:rsid w:val="00C85196"/>
    <w:rsid w:val="00D03AF6"/>
    <w:rsid w:val="00D17209"/>
    <w:rsid w:val="00D510C1"/>
    <w:rsid w:val="00D70F4F"/>
    <w:rsid w:val="00D743DC"/>
    <w:rsid w:val="00D878A2"/>
    <w:rsid w:val="00DB5CFA"/>
    <w:rsid w:val="00DC0607"/>
    <w:rsid w:val="00E1055D"/>
    <w:rsid w:val="00E616DA"/>
    <w:rsid w:val="00E75C14"/>
    <w:rsid w:val="00E80B9F"/>
    <w:rsid w:val="00EA131F"/>
    <w:rsid w:val="00EB1FEA"/>
    <w:rsid w:val="00EB3546"/>
    <w:rsid w:val="00EB69E9"/>
    <w:rsid w:val="00EE34E9"/>
    <w:rsid w:val="00F148C2"/>
    <w:rsid w:val="00F173DA"/>
    <w:rsid w:val="00F1783E"/>
    <w:rsid w:val="00F200C8"/>
    <w:rsid w:val="00F30633"/>
    <w:rsid w:val="00F36A0A"/>
    <w:rsid w:val="00F83414"/>
    <w:rsid w:val="00FD4394"/>
    <w:rsid w:val="00FF5F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34E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rsid w:val="00EE34E9"/>
  </w:style>
  <w:style w:type="character" w:styleId="Hipercze">
    <w:name w:val="Hyperlink"/>
    <w:uiPriority w:val="99"/>
    <w:rsid w:val="00EE34E9"/>
    <w:rPr>
      <w:color w:val="0000FF"/>
      <w:u w:val="single"/>
    </w:rPr>
  </w:style>
  <w:style w:type="paragraph" w:styleId="Spistreci2">
    <w:name w:val="toc 2"/>
    <w:basedOn w:val="Normalny"/>
    <w:next w:val="Normalny"/>
    <w:autoRedefine/>
    <w:uiPriority w:val="39"/>
    <w:rsid w:val="00EE34E9"/>
    <w:pPr>
      <w:tabs>
        <w:tab w:val="left" w:pos="960"/>
        <w:tab w:val="right" w:leader="dot" w:pos="8493"/>
      </w:tabs>
      <w:spacing w:line="360" w:lineRule="auto"/>
      <w:ind w:left="238"/>
    </w:pPr>
  </w:style>
  <w:style w:type="paragraph" w:customStyle="1" w:styleId="Default">
    <w:name w:val="Default"/>
    <w:rsid w:val="00EE34E9"/>
    <w:pPr>
      <w:autoSpaceDE w:val="0"/>
      <w:autoSpaceDN w:val="0"/>
      <w:adjustRightInd w:val="0"/>
      <w:spacing w:after="0" w:line="240" w:lineRule="auto"/>
    </w:pPr>
    <w:rPr>
      <w:rFonts w:ascii="Tw Cen MT" w:eastAsia="Times New Roman" w:hAnsi="Tw Cen MT" w:cs="Tw Cen MT"/>
      <w:color w:val="000000"/>
      <w:sz w:val="24"/>
      <w:szCs w:val="24"/>
      <w:lang w:eastAsia="pl-PL"/>
    </w:rPr>
  </w:style>
  <w:style w:type="paragraph" w:styleId="Tekstdymka">
    <w:name w:val="Balloon Text"/>
    <w:basedOn w:val="Normalny"/>
    <w:link w:val="TekstdymkaZnak"/>
    <w:semiHidden/>
    <w:unhideWhenUsed/>
    <w:rsid w:val="00EE34E9"/>
    <w:rPr>
      <w:rFonts w:ascii="Tahoma" w:hAnsi="Tahoma" w:cs="Tahoma"/>
      <w:sz w:val="16"/>
      <w:szCs w:val="16"/>
    </w:rPr>
  </w:style>
  <w:style w:type="character" w:customStyle="1" w:styleId="TekstdymkaZnak">
    <w:name w:val="Tekst dymka Znak"/>
    <w:basedOn w:val="Domylnaczcionkaakapitu"/>
    <w:link w:val="Tekstdymka"/>
    <w:semiHidden/>
    <w:rsid w:val="00EE34E9"/>
    <w:rPr>
      <w:rFonts w:ascii="Tahoma" w:eastAsia="Times New Roman" w:hAnsi="Tahoma" w:cs="Tahoma"/>
      <w:sz w:val="16"/>
      <w:szCs w:val="16"/>
      <w:lang w:eastAsia="pl-PL"/>
    </w:rPr>
  </w:style>
  <w:style w:type="paragraph" w:styleId="Akapitzlist">
    <w:name w:val="List Paragraph"/>
    <w:basedOn w:val="Normalny"/>
    <w:uiPriority w:val="34"/>
    <w:qFormat/>
    <w:rsid w:val="00F200C8"/>
    <w:pPr>
      <w:ind w:left="720"/>
      <w:contextualSpacing/>
    </w:pPr>
  </w:style>
  <w:style w:type="table" w:styleId="Tabela-Siatka">
    <w:name w:val="Table Grid"/>
    <w:basedOn w:val="Standardowy"/>
    <w:uiPriority w:val="59"/>
    <w:rsid w:val="00B57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1055D"/>
    <w:pPr>
      <w:tabs>
        <w:tab w:val="center" w:pos="4536"/>
        <w:tab w:val="right" w:pos="9072"/>
      </w:tabs>
    </w:pPr>
  </w:style>
  <w:style w:type="character" w:customStyle="1" w:styleId="NagwekZnak">
    <w:name w:val="Nagłówek Znak"/>
    <w:basedOn w:val="Domylnaczcionkaakapitu"/>
    <w:link w:val="Nagwek"/>
    <w:uiPriority w:val="99"/>
    <w:rsid w:val="00E1055D"/>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1055D"/>
    <w:pPr>
      <w:tabs>
        <w:tab w:val="center" w:pos="4536"/>
        <w:tab w:val="right" w:pos="9072"/>
      </w:tabs>
    </w:pPr>
  </w:style>
  <w:style w:type="character" w:customStyle="1" w:styleId="StopkaZnak">
    <w:name w:val="Stopka Znak"/>
    <w:basedOn w:val="Domylnaczcionkaakapitu"/>
    <w:link w:val="Stopka"/>
    <w:uiPriority w:val="99"/>
    <w:rsid w:val="00E1055D"/>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54829"/>
    <w:rPr>
      <w:b/>
      <w:bCs/>
    </w:rPr>
  </w:style>
  <w:style w:type="table" w:styleId="Jasnecieniowanie">
    <w:name w:val="Light Shading"/>
    <w:basedOn w:val="Standardowy"/>
    <w:uiPriority w:val="60"/>
    <w:rsid w:val="00FD4394"/>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1">
    <w:name w:val="Light Shading Accent 1"/>
    <w:basedOn w:val="Standardowy"/>
    <w:uiPriority w:val="60"/>
    <w:rsid w:val="00FD4394"/>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ecieniowanieakcent2">
    <w:name w:val="Light Shading Accent 2"/>
    <w:basedOn w:val="Standardowy"/>
    <w:uiPriority w:val="60"/>
    <w:rsid w:val="00FD4394"/>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ekstprzypisukocowego">
    <w:name w:val="endnote text"/>
    <w:basedOn w:val="Normalny"/>
    <w:link w:val="TekstprzypisukocowegoZnak"/>
    <w:uiPriority w:val="99"/>
    <w:semiHidden/>
    <w:unhideWhenUsed/>
    <w:rsid w:val="00FD4394"/>
    <w:pPr>
      <w:spacing w:after="200" w:line="276" w:lineRule="auto"/>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FD4394"/>
    <w:rPr>
      <w:rFonts w:ascii="Calibri" w:eastAsia="Calibri" w:hAnsi="Calibri" w:cs="Times New Roman"/>
      <w:sz w:val="20"/>
      <w:szCs w:val="20"/>
    </w:rPr>
  </w:style>
  <w:style w:type="character" w:styleId="Odwoanieprzypisukocowego">
    <w:name w:val="endnote reference"/>
    <w:uiPriority w:val="99"/>
    <w:semiHidden/>
    <w:unhideWhenUsed/>
    <w:rsid w:val="00FD43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E34E9"/>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Spistreci1">
    <w:name w:val="toc 1"/>
    <w:basedOn w:val="Normalny"/>
    <w:next w:val="Normalny"/>
    <w:autoRedefine/>
    <w:uiPriority w:val="39"/>
    <w:rsid w:val="00EE34E9"/>
  </w:style>
  <w:style w:type="character" w:styleId="Hipercze">
    <w:name w:val="Hyperlink"/>
    <w:uiPriority w:val="99"/>
    <w:rsid w:val="00EE34E9"/>
    <w:rPr>
      <w:color w:val="0000FF"/>
      <w:u w:val="single"/>
    </w:rPr>
  </w:style>
  <w:style w:type="paragraph" w:styleId="Spistreci2">
    <w:name w:val="toc 2"/>
    <w:basedOn w:val="Normalny"/>
    <w:next w:val="Normalny"/>
    <w:autoRedefine/>
    <w:uiPriority w:val="39"/>
    <w:rsid w:val="00EE34E9"/>
    <w:pPr>
      <w:tabs>
        <w:tab w:val="left" w:pos="960"/>
        <w:tab w:val="right" w:leader="dot" w:pos="8493"/>
      </w:tabs>
      <w:spacing w:line="360" w:lineRule="auto"/>
      <w:ind w:left="238"/>
    </w:pPr>
  </w:style>
  <w:style w:type="paragraph" w:customStyle="1" w:styleId="Default">
    <w:name w:val="Default"/>
    <w:rsid w:val="00EE34E9"/>
    <w:pPr>
      <w:autoSpaceDE w:val="0"/>
      <w:autoSpaceDN w:val="0"/>
      <w:adjustRightInd w:val="0"/>
      <w:spacing w:after="0" w:line="240" w:lineRule="auto"/>
    </w:pPr>
    <w:rPr>
      <w:rFonts w:ascii="Tw Cen MT" w:eastAsia="Times New Roman" w:hAnsi="Tw Cen MT" w:cs="Tw Cen MT"/>
      <w:color w:val="000000"/>
      <w:sz w:val="24"/>
      <w:szCs w:val="24"/>
      <w:lang w:eastAsia="pl-PL"/>
    </w:rPr>
  </w:style>
  <w:style w:type="paragraph" w:styleId="Tekstdymka">
    <w:name w:val="Balloon Text"/>
    <w:basedOn w:val="Normalny"/>
    <w:link w:val="TekstdymkaZnak"/>
    <w:semiHidden/>
    <w:unhideWhenUsed/>
    <w:rsid w:val="00EE34E9"/>
    <w:rPr>
      <w:rFonts w:ascii="Tahoma" w:hAnsi="Tahoma" w:cs="Tahoma"/>
      <w:sz w:val="16"/>
      <w:szCs w:val="16"/>
    </w:rPr>
  </w:style>
  <w:style w:type="character" w:customStyle="1" w:styleId="TekstdymkaZnak">
    <w:name w:val="Tekst dymka Znak"/>
    <w:basedOn w:val="Domylnaczcionkaakapitu"/>
    <w:link w:val="Tekstdymka"/>
    <w:semiHidden/>
    <w:rsid w:val="00EE34E9"/>
    <w:rPr>
      <w:rFonts w:ascii="Tahoma" w:eastAsia="Times New Roman" w:hAnsi="Tahoma" w:cs="Tahoma"/>
      <w:sz w:val="16"/>
      <w:szCs w:val="16"/>
      <w:lang w:eastAsia="pl-PL"/>
    </w:rPr>
  </w:style>
  <w:style w:type="paragraph" w:styleId="Akapitzlist">
    <w:name w:val="List Paragraph"/>
    <w:basedOn w:val="Normalny"/>
    <w:uiPriority w:val="34"/>
    <w:qFormat/>
    <w:rsid w:val="00F200C8"/>
    <w:pPr>
      <w:ind w:left="720"/>
      <w:contextualSpacing/>
    </w:pPr>
  </w:style>
  <w:style w:type="table" w:styleId="Tabela-Siatka">
    <w:name w:val="Table Grid"/>
    <w:basedOn w:val="Standardowy"/>
    <w:uiPriority w:val="59"/>
    <w:rsid w:val="00B57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1055D"/>
    <w:pPr>
      <w:tabs>
        <w:tab w:val="center" w:pos="4536"/>
        <w:tab w:val="right" w:pos="9072"/>
      </w:tabs>
    </w:pPr>
  </w:style>
  <w:style w:type="character" w:customStyle="1" w:styleId="NagwekZnak">
    <w:name w:val="Nagłówek Znak"/>
    <w:basedOn w:val="Domylnaczcionkaakapitu"/>
    <w:link w:val="Nagwek"/>
    <w:uiPriority w:val="99"/>
    <w:rsid w:val="00E1055D"/>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E1055D"/>
    <w:pPr>
      <w:tabs>
        <w:tab w:val="center" w:pos="4536"/>
        <w:tab w:val="right" w:pos="9072"/>
      </w:tabs>
    </w:pPr>
  </w:style>
  <w:style w:type="character" w:customStyle="1" w:styleId="StopkaZnak">
    <w:name w:val="Stopka Znak"/>
    <w:basedOn w:val="Domylnaczcionkaakapitu"/>
    <w:link w:val="Stopka"/>
    <w:uiPriority w:val="99"/>
    <w:rsid w:val="00E1055D"/>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B54829"/>
    <w:rPr>
      <w:b/>
      <w:bCs/>
    </w:rPr>
  </w:style>
  <w:style w:type="table" w:styleId="Jasnecieniowanie">
    <w:name w:val="Light Shading"/>
    <w:basedOn w:val="Standardowy"/>
    <w:uiPriority w:val="60"/>
    <w:rsid w:val="00FD4394"/>
    <w:pPr>
      <w:spacing w:after="0" w:line="240" w:lineRule="auto"/>
    </w:pPr>
    <w:rPr>
      <w:rFonts w:ascii="Calibri" w:eastAsia="Calibri" w:hAnsi="Calibri" w:cs="Times New Roman"/>
      <w:color w:val="000000"/>
      <w:sz w:val="20"/>
      <w:szCs w:val="20"/>
      <w:lang w:eastAsia="pl-P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1">
    <w:name w:val="Light Shading Accent 1"/>
    <w:basedOn w:val="Standardowy"/>
    <w:uiPriority w:val="60"/>
    <w:rsid w:val="00FD4394"/>
    <w:pPr>
      <w:spacing w:after="0" w:line="240" w:lineRule="auto"/>
    </w:pPr>
    <w:rPr>
      <w:rFonts w:ascii="Calibri" w:eastAsia="Calibri" w:hAnsi="Calibri" w:cs="Times New Roman"/>
      <w:color w:val="365F91"/>
      <w:sz w:val="20"/>
      <w:szCs w:val="20"/>
      <w:lang w:eastAsia="pl-P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Jasnecieniowanieakcent2">
    <w:name w:val="Light Shading Accent 2"/>
    <w:basedOn w:val="Standardowy"/>
    <w:uiPriority w:val="60"/>
    <w:rsid w:val="00FD4394"/>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Tekstprzypisukocowego">
    <w:name w:val="endnote text"/>
    <w:basedOn w:val="Normalny"/>
    <w:link w:val="TekstprzypisukocowegoZnak"/>
    <w:uiPriority w:val="99"/>
    <w:semiHidden/>
    <w:unhideWhenUsed/>
    <w:rsid w:val="00FD4394"/>
    <w:pPr>
      <w:spacing w:after="200" w:line="276" w:lineRule="auto"/>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FD4394"/>
    <w:rPr>
      <w:rFonts w:ascii="Calibri" w:eastAsia="Calibri" w:hAnsi="Calibri" w:cs="Times New Roman"/>
      <w:sz w:val="20"/>
      <w:szCs w:val="20"/>
    </w:rPr>
  </w:style>
  <w:style w:type="character" w:styleId="Odwoanieprzypisukocowego">
    <w:name w:val="endnote reference"/>
    <w:uiPriority w:val="99"/>
    <w:semiHidden/>
    <w:unhideWhenUsed/>
    <w:rsid w:val="00FD43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873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ntydoping.pl" TargetMode="External"/><Relationship Id="rId14" Type="http://schemas.openxmlformats.org/officeDocument/2006/relationships/hyperlink" Target="http://www.antydoping.pl" TargetMode="External"/><Relationship Id="rId22" Type="http://schemas.openxmlformats.org/officeDocument/2006/relationships/image" Target="media/image13.jpeg"/><Relationship Id="rId27" Type="http://schemas.openxmlformats.org/officeDocument/2006/relationships/hyperlink" Target="http://www.antydoping.pl/pl/aktualnosci,8504" TargetMode="External"/><Relationship Id="rId30" Type="http://schemas.openxmlformats.org/officeDocument/2006/relationships/image" Target="media/image20.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34</Pages>
  <Words>5235</Words>
  <Characters>31410</Characters>
  <Application>Microsoft Office Word</Application>
  <DocSecurity>0</DocSecurity>
  <Lines>261</Lines>
  <Paragraphs>73</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36572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Borkowska</dc:creator>
  <cp:lastModifiedBy>Michał Rynkowski</cp:lastModifiedBy>
  <cp:revision>87</cp:revision>
  <cp:lastPrinted>2016-02-01T11:36:00Z</cp:lastPrinted>
  <dcterms:created xsi:type="dcterms:W3CDTF">2014-01-31T14:06:00Z</dcterms:created>
  <dcterms:modified xsi:type="dcterms:W3CDTF">2016-06-21T10:52:00Z</dcterms:modified>
</cp:coreProperties>
</file>